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napToGrid w:val="0"/>
        <w:jc w:val="center"/>
        <w:spacing w:line="360" w:lineRule="auto"/>
        <w:tabs>
          <w:tab w:val="left" w:pos="900" w:leader="none"/>
        </w:tabs>
        <w:rPr>
          <w:rFonts w:ascii="黑体" w:hAnsi="黑体" w:eastAsia="黑体" w:cs="黑体"/>
          <w:b/>
          <w:sz w:val="44"/>
          <w:szCs w:val="44"/>
        </w:rPr>
      </w:pPr>
      <w:r>
        <w:rPr>
          <w:rFonts w:hint="eastAsia" w:ascii="黑体" w:hAnsi="黑体" w:eastAsia="黑体" w:cs="黑体"/>
          <w:b/>
          <w:sz w:val="44"/>
          <w:szCs w:val="44"/>
          <w:lang w:eastAsia="zh-CN"/>
        </w:rPr>
        <w:t xml:space="preserve">询价</w:t>
      </w:r>
      <w:r>
        <w:rPr>
          <w:rFonts w:hint="eastAsia" w:ascii="黑体" w:hAnsi="黑体" w:eastAsia="黑体" w:cs="黑体"/>
          <w:b/>
          <w:sz w:val="44"/>
          <w:szCs w:val="44"/>
        </w:rPr>
        <w:t xml:space="preserve">公告</w:t>
      </w:r>
      <w:r/>
    </w:p>
    <w:p>
      <w:pPr>
        <w:snapToGrid w:val="0"/>
        <w:ind w:firstLine="560" w:firstLineChars="200"/>
        <w:spacing w:line="600" w:lineRule="exact"/>
        <w:rPr>
          <w:rFonts w:ascii="仿宋" w:hAnsi="仿宋" w:eastAsia="仿宋"/>
          <w:sz w:val="28"/>
          <w:szCs w:val="28"/>
        </w:rPr>
      </w:pPr>
      <w:r>
        <w:rPr>
          <w:rFonts w:ascii="仿宋" w:hAnsi="仿宋" w:eastAsia="仿宋"/>
          <w:sz w:val="28"/>
          <w:szCs w:val="28"/>
        </w:rPr>
      </w:r>
      <w:r/>
    </w:p>
    <w:p>
      <w:pPr>
        <w:numPr>
          <w:ilvl w:val="0"/>
          <w:numId w:val="0"/>
        </w:numPr>
        <w:snapToGrid w:val="0"/>
        <w:ind w:firstLine="640" w:firstLineChars="200"/>
        <w:spacing w:line="600" w:lineRule="exact"/>
        <w:rPr>
          <w:rFonts w:ascii="仿宋" w:hAnsi="仿宋" w:eastAsia="仿宋"/>
          <w:sz w:val="32"/>
          <w:szCs w:val="32"/>
        </w:rPr>
      </w:pPr>
      <w:r>
        <w:rPr>
          <w:rFonts w:hint="eastAsia" w:ascii="仿宋" w:hAnsi="仿宋" w:eastAsia="仿宋"/>
          <w:sz w:val="32"/>
          <w:szCs w:val="32"/>
        </w:rPr>
        <w:t xml:space="preserve">按照公开、公平、公正的原则，</w:t>
      </w:r>
      <w:del w:id="0" w:author="闵学凤" w:date="2025-03-28T09:16:11Z" oouserid="6705409907777225241">
        <w:r>
          <w:rPr>
            <w:rFonts w:hint="eastAsia" w:ascii="仿宋" w:hAnsi="仿宋" w:eastAsia="仿宋"/>
            <w:sz w:val="32"/>
            <w:szCs w:val="32"/>
          </w:rPr>
          <w:delText xml:space="preserve">参照</w:delText>
        </w:r>
      </w:del>
      <w:ins w:id="1" w:author="闵学凤" w:date="2025-03-28T09:16:11Z" oouserid="6705409907777225241">
        <w:r>
          <w:rPr>
            <w:rFonts w:hint="eastAsia" w:ascii="仿宋" w:hAnsi="仿宋" w:eastAsia="仿宋"/>
            <w:sz w:val="32"/>
            <w:szCs w:val="32"/>
          </w:rPr>
          <w:t xml:space="preserve">根据</w:t>
        </w:r>
      </w:ins>
      <w:r>
        <w:rPr>
          <w:rFonts w:hint="eastAsia" w:ascii="仿宋" w:hAnsi="仿宋" w:eastAsia="仿宋"/>
          <w:sz w:val="32"/>
          <w:szCs w:val="32"/>
        </w:rPr>
        <w:t xml:space="preserve">相关规定，</w:t>
      </w:r>
      <w:r>
        <w:rPr>
          <w:rFonts w:hint="eastAsia" w:ascii="仿宋" w:hAnsi="仿宋" w:eastAsia="仿宋" w:cs="仿宋"/>
          <w:sz w:val="32"/>
          <w:szCs w:val="32"/>
          <w:lang w:eastAsia="zh-CN"/>
        </w:rPr>
        <w:t xml:space="preserve">我公司受四川省苗溪大统宾馆有限责任公司委托，组织开展</w:t>
      </w:r>
      <w:r>
        <w:rPr>
          <w:rFonts w:hint="eastAsia" w:ascii="仿宋" w:hAnsi="仿宋" w:eastAsia="仿宋"/>
          <w:sz w:val="32"/>
          <w:szCs w:val="32"/>
          <w:lang w:eastAsia="zh-CN"/>
        </w:rPr>
        <w:t xml:space="preserve">大统宾馆附楼屋面隐患整治工程项目采购（二次）</w:t>
      </w:r>
      <w:ins w:id="2" w:author="闵学凤" w:date="2025-03-28T09:16:29Z" oouserid="6705409907777225241">
        <w:r>
          <w:rPr>
            <w:rFonts w:hint="eastAsia" w:ascii="仿宋" w:hAnsi="仿宋" w:eastAsia="仿宋"/>
            <w:sz w:val="32"/>
            <w:szCs w:val="32"/>
            <w:lang w:eastAsia="zh-CN"/>
          </w:rPr>
          <w:t xml:space="preserve">，</w:t>
        </w:r>
      </w:ins>
      <w:r>
        <w:rPr>
          <w:rFonts w:hint="eastAsia" w:ascii="仿宋" w:hAnsi="仿宋" w:eastAsia="仿宋"/>
          <w:sz w:val="32"/>
          <w:szCs w:val="32"/>
        </w:rPr>
        <w:t xml:space="preserve">诚邀具备相关资质条件的潜在供应商参与</w:t>
      </w:r>
      <w:r>
        <w:rPr>
          <w:rFonts w:hint="eastAsia" w:ascii="仿宋" w:hAnsi="仿宋" w:eastAsia="仿宋" w:cs="仿宋"/>
          <w:sz w:val="32"/>
          <w:szCs w:val="32"/>
          <w:lang w:eastAsia="zh-CN"/>
        </w:rPr>
        <w:t xml:space="preserve">该</w:t>
      </w:r>
      <w:r>
        <w:rPr>
          <w:rFonts w:hint="eastAsia" w:ascii="仿宋" w:hAnsi="仿宋" w:eastAsia="仿宋"/>
          <w:sz w:val="32"/>
          <w:szCs w:val="32"/>
          <w:lang w:eastAsia="zh-CN"/>
        </w:rPr>
        <w:t xml:space="preserve">项目询价</w:t>
      </w:r>
      <w:r>
        <w:rPr>
          <w:rFonts w:hint="eastAsia" w:ascii="仿宋" w:hAnsi="仿宋" w:eastAsia="仿宋"/>
          <w:sz w:val="32"/>
          <w:szCs w:val="32"/>
        </w:rPr>
        <w:t xml:space="preserve">工作，具体事项公告如下：</w:t>
      </w:r>
      <w:r/>
    </w:p>
    <w:p>
      <w:pPr>
        <w:numPr>
          <w:ilvl w:val="0"/>
          <w:numId w:val="3"/>
        </w:numPr>
        <w:snapToGrid w:val="0"/>
        <w:ind w:firstLine="643" w:firstLineChars="200"/>
        <w:spacing w:line="600" w:lineRule="exact"/>
        <w:rPr>
          <w:rFonts w:hint="eastAsia" w:ascii="仿宋" w:hAnsi="仿宋" w:eastAsia="仿宋" w:cs="仿宋"/>
          <w:color w:val="000000"/>
          <w:sz w:val="32"/>
          <w:szCs w:val="32"/>
          <w:u w:val="single"/>
        </w:rPr>
      </w:pPr>
      <w:r>
        <w:rPr>
          <w:rFonts w:hint="eastAsia" w:ascii="仿宋" w:hAnsi="仿宋" w:eastAsia="仿宋" w:cs="仿宋"/>
          <w:b/>
          <w:bCs/>
          <w:color w:val="000000"/>
          <w:sz w:val="32"/>
          <w:szCs w:val="32"/>
        </w:rPr>
        <w:t xml:space="preserve">项目名称：</w:t>
      </w:r>
      <w:r>
        <w:rPr>
          <w:rFonts w:hint="eastAsia" w:ascii="仿宋" w:hAnsi="仿宋" w:eastAsia="仿宋" w:cs="仿宋"/>
          <w:sz w:val="32"/>
          <w:szCs w:val="32"/>
          <w:lang w:eastAsia="zh-CN"/>
        </w:rPr>
        <w:t xml:space="preserve">四川省苗溪大统宾馆有限责任公司</w:t>
      </w:r>
      <w:r>
        <w:rPr>
          <w:rFonts w:hint="eastAsia" w:ascii="仿宋" w:hAnsi="仿宋" w:eastAsia="仿宋"/>
          <w:sz w:val="32"/>
          <w:szCs w:val="32"/>
          <w:lang w:eastAsia="zh-CN"/>
        </w:rPr>
        <w:t xml:space="preserve">大统宾馆附楼屋面隐患整治工程项目（二次）。</w:t>
      </w:r>
      <w:r/>
    </w:p>
    <w:p>
      <w:pPr>
        <w:ind w:firstLine="640" w:firstLineChars="200"/>
        <w:spacing w:after="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二、</w:t>
      </w:r>
      <w:r>
        <w:rPr>
          <w:rFonts w:hint="eastAsia" w:ascii="仿宋" w:hAnsi="仿宋" w:eastAsia="仿宋" w:cs="仿宋"/>
          <w:b/>
          <w:bCs/>
          <w:color w:val="000000"/>
          <w:sz w:val="32"/>
          <w:szCs w:val="32"/>
          <w:lang w:eastAsia="zh-CN"/>
        </w:rPr>
        <w:t xml:space="preserve">项目编号</w:t>
      </w:r>
      <w:r>
        <w:rPr>
          <w:rFonts w:hint="eastAsia" w:ascii="仿宋" w:hAnsi="仿宋" w:eastAsia="仿宋" w:cs="仿宋"/>
          <w:color w:val="000000"/>
          <w:sz w:val="32"/>
          <w:szCs w:val="32"/>
          <w:lang w:eastAsia="zh-CN"/>
        </w:rPr>
        <w:t xml:space="preserve">：</w:t>
      </w:r>
      <w:r>
        <w:rPr>
          <w:rFonts w:hint="eastAsia" w:ascii="仿宋" w:hAnsi="仿宋" w:eastAsia="仿宋" w:cs="仿宋"/>
          <w:color w:val="000000"/>
          <w:sz w:val="32"/>
          <w:szCs w:val="32"/>
          <w:lang w:val="en-US" w:eastAsia="zh-CN"/>
        </w:rPr>
        <w:t xml:space="preserve">SCMX-20250314。</w:t>
      </w:r>
      <w:r/>
    </w:p>
    <w:p>
      <w:pPr>
        <w:numPr>
          <w:ilvl w:val="0"/>
          <w:numId w:val="0"/>
        </w:numPr>
        <w:snapToGrid w:val="0"/>
        <w:ind w:firstLine="643" w:firstLineChars="200"/>
        <w:spacing w:line="600" w:lineRule="exact"/>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 xml:space="preserve">三</w:t>
      </w:r>
      <w:r>
        <w:rPr>
          <w:rFonts w:hint="eastAsia" w:ascii="仿宋" w:hAnsi="仿宋" w:eastAsia="仿宋" w:cs="仿宋"/>
          <w:b/>
          <w:bCs/>
          <w:color w:val="000000"/>
          <w:sz w:val="32"/>
          <w:szCs w:val="32"/>
        </w:rPr>
        <w:t xml:space="preserve">、</w:t>
      </w:r>
      <w:r>
        <w:rPr>
          <w:rFonts w:hint="eastAsia" w:ascii="仿宋" w:hAnsi="仿宋" w:eastAsia="仿宋" w:cs="仿宋"/>
          <w:b/>
          <w:bCs/>
          <w:color w:val="000000"/>
          <w:sz w:val="32"/>
          <w:szCs w:val="32"/>
          <w:lang w:eastAsia="zh-CN"/>
        </w:rPr>
        <w:t xml:space="preserve">采购事项</w:t>
      </w:r>
      <w:r>
        <w:rPr>
          <w:rFonts w:hint="eastAsia" w:ascii="仿宋" w:hAnsi="仿宋" w:eastAsia="仿宋" w:cs="仿宋"/>
          <w:b/>
          <w:color w:val="000000"/>
          <w:sz w:val="32"/>
          <w:szCs w:val="32"/>
        </w:rPr>
        <w:t xml:space="preserve">：</w:t>
      </w:r>
      <w:r>
        <w:rPr>
          <w:rFonts w:hint="eastAsia" w:ascii="仿宋" w:hAnsi="仿宋" w:eastAsia="仿宋" w:cs="仿宋"/>
          <w:b w:val="0"/>
          <w:bCs/>
          <w:color w:val="000000"/>
          <w:sz w:val="32"/>
          <w:szCs w:val="32"/>
          <w:lang w:eastAsia="zh-CN"/>
        </w:rPr>
        <w:t xml:space="preserve">为</w:t>
      </w:r>
      <w:r>
        <w:rPr>
          <w:rFonts w:hint="eastAsia" w:ascii="仿宋" w:hAnsi="仿宋" w:eastAsia="仿宋"/>
          <w:sz w:val="32"/>
          <w:szCs w:val="32"/>
          <w:lang w:eastAsia="zh-CN"/>
        </w:rPr>
        <w:t xml:space="preserve">消除</w:t>
      </w:r>
      <w:ins w:id="3" w:author="闵学凤" w:date="2025-03-28T09:16:46Z" oouserid="6705409907777225241">
        <w:r>
          <w:rPr>
            <w:rFonts w:hint="eastAsia" w:ascii="仿宋" w:hAnsi="仿宋" w:eastAsia="仿宋"/>
            <w:sz w:val="32"/>
            <w:szCs w:val="32"/>
            <w:lang w:eastAsia="zh-CN"/>
          </w:rPr>
          <w:t xml:space="preserve">消防</w:t>
        </w:r>
      </w:ins>
      <w:r>
        <w:rPr>
          <w:rFonts w:hint="eastAsia" w:ascii="仿宋" w:hAnsi="仿宋" w:eastAsia="仿宋"/>
          <w:sz w:val="32"/>
          <w:szCs w:val="32"/>
          <w:lang w:eastAsia="zh-CN"/>
        </w:rPr>
        <w:t xml:space="preserve">安全隐患，</w:t>
      </w:r>
      <w:del w:id="4" w:author="闵学凤" w:date="2025-03-28T09:17:00Z" oouserid="6705409907777225241">
        <w:r>
          <w:rPr>
            <w:rFonts w:hint="eastAsia" w:ascii="仿宋" w:hAnsi="仿宋" w:eastAsia="仿宋"/>
            <w:sz w:val="32"/>
            <w:szCs w:val="32"/>
            <w:lang w:eastAsia="zh-CN"/>
          </w:rPr>
          <w:delText xml:space="preserve">进行</w:delText>
        </w:r>
      </w:del>
      <w:ins w:id="5" w:author="闵学凤" w:date="2025-03-28T09:17:03Z" oouserid="6705409907777225241">
        <w:r>
          <w:rPr>
            <w:rFonts w:hint="eastAsia" w:ascii="仿宋" w:hAnsi="仿宋" w:eastAsia="仿宋"/>
            <w:sz w:val="32"/>
            <w:szCs w:val="32"/>
            <w:lang w:eastAsia="zh-CN"/>
          </w:rPr>
          <w:t xml:space="preserve">对</w:t>
        </w:r>
      </w:ins>
      <w:r>
        <w:rPr>
          <w:rFonts w:hint="eastAsia" w:ascii="仿宋" w:hAnsi="仿宋" w:eastAsia="仿宋"/>
          <w:sz w:val="32"/>
          <w:szCs w:val="32"/>
          <w:lang w:eastAsia="zh-CN"/>
        </w:rPr>
        <w:t xml:space="preserve">大统宾馆附楼屋面隐患整治工程（详见招标工程量清单）</w:t>
      </w:r>
      <w:r>
        <w:rPr>
          <w:rFonts w:hint="eastAsia" w:ascii="仿宋" w:hAnsi="仿宋" w:eastAsia="仿宋" w:cs="仿宋"/>
          <w:color w:val="000000"/>
          <w:sz w:val="32"/>
          <w:szCs w:val="32"/>
        </w:rPr>
        <w:t xml:space="preserve">。</w:t>
      </w:r>
      <w:r/>
    </w:p>
    <w:p>
      <w:pPr>
        <w:pStyle w:val="639"/>
        <w:ind w:firstLine="643" w:firstLineChars="200"/>
        <w:rPr>
          <w:rFonts w:hint="eastAsia"/>
        </w:rPr>
      </w:pPr>
      <w:r>
        <w:rPr>
          <w:rFonts w:hint="eastAsia" w:ascii="仿宋" w:hAnsi="仿宋" w:eastAsia="仿宋" w:cs="仿宋"/>
          <w:b/>
          <w:bCs/>
          <w:sz w:val="32"/>
          <w:szCs w:val="32"/>
          <w:lang w:eastAsia="zh-CN"/>
        </w:rPr>
        <w:t xml:space="preserve">四、最高限价</w:t>
      </w:r>
      <w:r>
        <w:rPr>
          <w:rFonts w:hint="eastAsia" w:ascii="仿宋" w:hAnsi="仿宋" w:eastAsia="仿宋" w:cs="仿宋"/>
          <w:b/>
          <w:bCs/>
          <w:sz w:val="32"/>
          <w:szCs w:val="32"/>
        </w:rPr>
        <w:t xml:space="preserve">：</w:t>
      </w:r>
      <w:r>
        <w:rPr>
          <w:rFonts w:hint="eastAsia" w:ascii="仿宋" w:hAnsi="仿宋" w:eastAsia="仿宋" w:cs="仿宋"/>
          <w:sz w:val="32"/>
          <w:szCs w:val="32"/>
        </w:rPr>
        <w:t xml:space="preserve">本项目</w:t>
      </w:r>
      <w:r>
        <w:rPr>
          <w:rFonts w:hint="eastAsia" w:ascii="仿宋" w:hAnsi="仿宋" w:eastAsia="仿宋" w:cs="仿宋"/>
          <w:sz w:val="32"/>
          <w:szCs w:val="32"/>
          <w:lang w:eastAsia="zh-CN"/>
        </w:rPr>
        <w:t xml:space="preserve">控制价</w:t>
      </w:r>
      <w:r>
        <w:rPr>
          <w:rFonts w:hint="eastAsia" w:ascii="仿宋" w:hAnsi="仿宋" w:eastAsia="仿宋" w:cs="仿宋"/>
          <w:sz w:val="32"/>
          <w:szCs w:val="32"/>
        </w:rPr>
        <w:t xml:space="preserve">为</w:t>
      </w:r>
      <w:r>
        <w:rPr>
          <w:rFonts w:hint="eastAsia" w:ascii="仿宋" w:hAnsi="仿宋" w:eastAsia="仿宋" w:cs="仿宋"/>
          <w:sz w:val="32"/>
          <w:szCs w:val="32"/>
          <w:lang w:eastAsia="zh-CN"/>
        </w:rPr>
        <w:t xml:space="preserve">人民币</w:t>
      </w:r>
      <w:r>
        <w:rPr>
          <w:rFonts w:hint="eastAsia" w:ascii="仿宋" w:hAnsi="仿宋" w:eastAsia="仿宋"/>
          <w:sz w:val="32"/>
          <w:szCs w:val="32"/>
          <w:lang w:val="en-US" w:eastAsia="zh-CN"/>
        </w:rPr>
        <w:t xml:space="preserve">193590.70</w:t>
      </w:r>
      <w:r>
        <w:rPr>
          <w:rFonts w:hint="eastAsia" w:ascii="仿宋" w:hAnsi="仿宋" w:eastAsia="仿宋"/>
          <w:sz w:val="32"/>
          <w:szCs w:val="32"/>
          <w:lang w:eastAsia="zh-CN"/>
        </w:rPr>
        <w:t xml:space="preserve">元。</w:t>
      </w:r>
      <w:r/>
    </w:p>
    <w:p>
      <w:pPr>
        <w:snapToGrid w:val="0"/>
        <w:ind w:firstLine="643" w:firstLineChars="200"/>
        <w:spacing w:line="600" w:lineRule="exact"/>
        <w:rPr>
          <w:rFonts w:ascii="仿宋" w:hAnsi="仿宋" w:eastAsia="仿宋"/>
          <w:sz w:val="32"/>
          <w:szCs w:val="32"/>
        </w:rPr>
      </w:pPr>
      <w:r>
        <w:rPr>
          <w:rFonts w:hint="eastAsia" w:ascii="仿宋" w:hAnsi="仿宋" w:eastAsia="仿宋"/>
          <w:b/>
          <w:bCs/>
          <w:sz w:val="32"/>
          <w:szCs w:val="32"/>
        </w:rPr>
        <w:t xml:space="preserve">五、采购方式：</w:t>
      </w:r>
      <w:r>
        <w:rPr>
          <w:rFonts w:hint="eastAsia" w:ascii="仿宋" w:hAnsi="仿宋" w:eastAsia="仿宋"/>
          <w:sz w:val="32"/>
          <w:szCs w:val="32"/>
          <w:lang w:eastAsia="zh-CN"/>
        </w:rPr>
        <w:t xml:space="preserve">询价</w:t>
      </w:r>
      <w:r>
        <w:rPr>
          <w:rFonts w:hint="eastAsia" w:ascii="仿宋" w:hAnsi="仿宋" w:eastAsia="仿宋"/>
          <w:sz w:val="32"/>
          <w:szCs w:val="32"/>
        </w:rPr>
        <w:t xml:space="preserve">采购</w:t>
      </w:r>
      <w:r/>
    </w:p>
    <w:p>
      <w:pPr>
        <w:snapToGrid w:val="0"/>
        <w:ind w:firstLine="643" w:firstLineChars="200"/>
        <w:spacing w:line="600" w:lineRule="exact"/>
        <w:rPr>
          <w:rFonts w:ascii="仿宋" w:hAnsi="仿宋" w:eastAsia="仿宋"/>
          <w:sz w:val="32"/>
          <w:szCs w:val="32"/>
        </w:rPr>
      </w:pPr>
      <w:r>
        <w:rPr>
          <w:rFonts w:hint="eastAsia" w:ascii="仿宋" w:hAnsi="仿宋" w:eastAsia="仿宋"/>
          <w:b/>
          <w:bCs/>
          <w:sz w:val="32"/>
          <w:szCs w:val="32"/>
          <w:lang w:eastAsia="zh-CN"/>
        </w:rPr>
        <w:t xml:space="preserve">六、</w:t>
      </w:r>
      <w:r>
        <w:rPr>
          <w:rFonts w:hint="eastAsia" w:ascii="仿宋" w:hAnsi="仿宋" w:eastAsia="仿宋"/>
          <w:b/>
          <w:bCs/>
          <w:sz w:val="32"/>
          <w:szCs w:val="32"/>
        </w:rPr>
        <w:t xml:space="preserve">商务要求</w:t>
      </w:r>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（一）服务要求：</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1.工程概况</w:t>
      </w:r>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四川大统宾馆附楼屋面安全隐患整治工程项目位于四川省成都市锦江区，</w:t>
      </w:r>
      <w:del w:id="6" w:author="闵学凤" w:date="2025-03-28T09:17:35Z" oouserid="6705409907777225241">
        <w:r>
          <w:rPr>
            <w:rFonts w:hint="eastAsia" w:ascii="仿宋" w:hAnsi="仿宋" w:eastAsia="仿宋"/>
            <w:sz w:val="32"/>
            <w:szCs w:val="32"/>
            <w:lang w:eastAsia="zh-CN"/>
          </w:rPr>
          <w:delText xml:space="preserve">该建筑</w:delText>
        </w:r>
      </w:del>
      <w:r>
        <w:rPr>
          <w:rFonts w:hint="eastAsia" w:ascii="仿宋" w:hAnsi="仿宋" w:eastAsia="仿宋"/>
          <w:sz w:val="32"/>
          <w:szCs w:val="32"/>
          <w:lang w:eastAsia="zh-CN"/>
        </w:rPr>
        <w:t xml:space="preserve">屋面面积约531.16</w:t>
      </w:r>
      <w:r>
        <w:rPr>
          <w:rFonts w:hint="eastAsia" w:ascii="宋体" w:hAnsi="宋体" w:eastAsia="宋体" w:cs="宋体"/>
          <w:sz w:val="32"/>
          <w:szCs w:val="32"/>
          <w:lang w:eastAsia="zh-CN"/>
        </w:rPr>
        <w:t xml:space="preserve">㎡</w:t>
      </w:r>
      <w:r>
        <w:rPr>
          <w:rFonts w:hint="eastAsia" w:ascii="仿宋" w:hAnsi="仿宋" w:eastAsia="仿宋"/>
          <w:sz w:val="32"/>
          <w:szCs w:val="32"/>
          <w:lang w:eastAsia="zh-CN"/>
        </w:rPr>
        <w:t xml:space="preserve">；建设内容涉及拆除工程、屋面工程等，详见施工图纸（详见大统宾馆附楼屋面隐患整治项目招标工程量清单）。</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2</w:t>
      </w:r>
      <w:r>
        <w:rPr>
          <w:rFonts w:hint="eastAsia" w:ascii="仿宋" w:hAnsi="仿宋" w:eastAsia="仿宋"/>
          <w:sz w:val="32"/>
          <w:szCs w:val="32"/>
          <w:lang w:eastAsia="zh-CN"/>
        </w:rPr>
        <w:t xml:space="preserve">.工程招标和分包范围</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四川大统宾馆附楼屋面钢结构施工图等全部工程内容。</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3</w:t>
      </w:r>
      <w:r>
        <w:rPr>
          <w:rFonts w:hint="eastAsia" w:ascii="仿宋" w:hAnsi="仿宋" w:eastAsia="仿宋"/>
          <w:sz w:val="32"/>
          <w:szCs w:val="32"/>
          <w:lang w:eastAsia="zh-CN"/>
        </w:rPr>
        <w:t xml:space="preserve">.工程量清单编制依据</w:t>
      </w:r>
      <w:r>
        <w:rPr>
          <w:rFonts w:hint="eastAsia" w:ascii="仿宋" w:hAnsi="仿宋" w:eastAsia="仿宋"/>
          <w:sz w:val="32"/>
          <w:szCs w:val="32"/>
          <w:lang w:val="en-US" w:eastAsia="zh-CN"/>
        </w:rPr>
        <w:t xml:space="preserve">    </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（1）深圳市广泰建筑设计有限公司设计的《四川大统宾馆附楼屋面安全隐患整治工程》施工图，标准图集以及相关的施工及验收规范。</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（2）《建设工程工程量清单计价规范》（GB50500-2013)、2020年《四川省建设工程工程量清单计价定额》系列分册及相关配套文件和编制规范。</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（3）材料价格按《成都工程造价信息》2025年1期信息价及市场价。</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（4）安全文明施工费按2020定额建筑与装饰工程不含总价措施税前工程造价一般计税相关费用计取。</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（5）人工费按照四川省建设工程造价总站“川建价发〔2024〕44号”计取。</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（6）规费按照Ⅰ档计取。</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（7）税金按照费率9%计取，附加税0.313%计取。</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4</w:t>
      </w:r>
      <w:r>
        <w:rPr>
          <w:rFonts w:hint="eastAsia" w:ascii="仿宋" w:hAnsi="仿宋" w:eastAsia="仿宋"/>
          <w:sz w:val="32"/>
          <w:szCs w:val="32"/>
          <w:lang w:eastAsia="zh-CN"/>
        </w:rPr>
        <w:t xml:space="preserve">.工程质量、材料、施工等的特殊要求</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（1）工程质量应达到国家现行验收标准，并按四川省现行相关文件规定满足安全文明施工的相关要求。 </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（2）材料品质、规格必须满足施工图纸的要求且达到国家或地方相关质量技术规范和标准的要求、建筑工程防水等级要求及招标人要求。</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（3）施工必须按经批准的施工组织设计，符合施工规范及验收标准。</w:t>
      </w:r>
      <w:r/>
    </w:p>
    <w:p>
      <w:pPr>
        <w:pStyle w:val="639"/>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（4）本工程采用的现浇混凝土应采用商品混凝土，砂浆应采用干混砂浆。</w:t>
      </w:r>
      <w:r/>
    </w:p>
    <w:p>
      <w:pPr>
        <w:pStyle w:val="639"/>
        <w:ind w:firstLine="640" w:firstLineChars="200"/>
        <w:rPr>
          <w:rFonts w:hint="eastAsia"/>
          <w:lang w:eastAsia="zh-CN"/>
        </w:rPr>
      </w:pPr>
      <w:r>
        <w:rPr>
          <w:rFonts w:hint="eastAsia" w:ascii="仿宋" w:hAnsi="仿宋" w:eastAsia="仿宋"/>
          <w:sz w:val="32"/>
          <w:szCs w:val="32"/>
          <w:lang w:eastAsia="zh-CN"/>
        </w:rPr>
        <w:t xml:space="preserve">（5）本工程中主要材料均需建设单位选样同意后才能进场施工，施工单位综合考虑材料价格，并报入各项清单中。</w:t>
      </w:r>
      <w:r/>
    </w:p>
    <w:p>
      <w:pPr>
        <w:pStyle w:val="639"/>
        <w:ind w:firstLine="640"/>
        <w:rPr>
          <w:rFonts w:hint="eastAsia" w:ascii="仿宋" w:hAnsi="仿宋" w:eastAsia="仿宋"/>
          <w:sz w:val="32"/>
          <w:szCs w:val="32"/>
        </w:rPr>
      </w:pPr>
      <w:r>
        <w:rPr>
          <w:rFonts w:hint="eastAsia" w:ascii="仿宋" w:hAnsi="仿宋" w:eastAsia="仿宋"/>
          <w:sz w:val="32"/>
          <w:szCs w:val="32"/>
          <w:lang w:eastAsia="zh-CN"/>
        </w:rPr>
        <w:t xml:space="preserve">（二）</w:t>
      </w:r>
      <w:r>
        <w:rPr>
          <w:rFonts w:hint="eastAsia" w:ascii="仿宋" w:hAnsi="仿宋" w:eastAsia="仿宋"/>
          <w:sz w:val="32"/>
          <w:szCs w:val="32"/>
        </w:rPr>
        <w:t xml:space="preserve">结算方式：</w:t>
      </w:r>
      <w:r>
        <w:rPr>
          <w:rFonts w:hint="eastAsia" w:ascii="仿宋" w:hAnsi="仿宋" w:eastAsia="仿宋"/>
          <w:sz w:val="32"/>
          <w:szCs w:val="32"/>
          <w:lang w:eastAsia="zh-CN"/>
        </w:rPr>
        <w:t xml:space="preserve">验收合格后，供应商开具正式税票</w:t>
      </w:r>
      <w:r>
        <w:rPr>
          <w:rFonts w:hint="eastAsia" w:ascii="仿宋" w:hAnsi="仿宋" w:eastAsia="仿宋"/>
          <w:sz w:val="32"/>
          <w:szCs w:val="32"/>
        </w:rPr>
        <w:t xml:space="preserve">一次</w:t>
      </w:r>
      <w:r>
        <w:rPr>
          <w:rFonts w:hint="eastAsia" w:ascii="仿宋" w:hAnsi="仿宋" w:eastAsia="仿宋"/>
          <w:sz w:val="32"/>
          <w:szCs w:val="32"/>
          <w:lang w:eastAsia="zh-CN"/>
        </w:rPr>
        <w:t xml:space="preserve">性对公转账</w:t>
      </w:r>
      <w:r>
        <w:rPr>
          <w:rFonts w:hint="eastAsia" w:ascii="仿宋" w:hAnsi="仿宋" w:eastAsia="仿宋"/>
          <w:sz w:val="32"/>
          <w:szCs w:val="32"/>
        </w:rPr>
        <w:t xml:space="preserve">结算</w:t>
      </w:r>
      <w:r>
        <w:rPr>
          <w:rFonts w:hint="eastAsia" w:ascii="仿宋" w:hAnsi="仿宋" w:eastAsia="仿宋"/>
          <w:sz w:val="32"/>
          <w:szCs w:val="32"/>
          <w:lang w:eastAsia="zh-CN"/>
        </w:rPr>
        <w:t xml:space="preserve">。</w:t>
      </w:r>
      <w:r/>
    </w:p>
    <w:p>
      <w:pPr>
        <w:pStyle w:val="639"/>
        <w:ind w:firstLine="640" w:firstLineChars="200"/>
        <w:spacing w:after="0"/>
        <w:rPr>
          <w:rFonts w:ascii="仿宋" w:hAnsi="仿宋" w:eastAsia="仿宋"/>
          <w:sz w:val="32"/>
          <w:szCs w:val="32"/>
        </w:rPr>
      </w:pPr>
      <w:r>
        <w:rPr>
          <w:rFonts w:hint="eastAsia" w:ascii="仿宋" w:hAnsi="仿宋" w:eastAsia="仿宋"/>
          <w:sz w:val="32"/>
          <w:szCs w:val="32"/>
          <w:lang w:eastAsia="zh-CN"/>
        </w:rPr>
        <w:t xml:space="preserve">（三）采购供应商</w:t>
      </w:r>
      <w:r>
        <w:rPr>
          <w:rFonts w:hint="eastAsia" w:ascii="仿宋" w:hAnsi="仿宋" w:eastAsia="仿宋"/>
          <w:sz w:val="32"/>
          <w:szCs w:val="32"/>
        </w:rPr>
        <w:t xml:space="preserve">的数量：</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家</w:t>
      </w:r>
      <w:r>
        <w:rPr>
          <w:rFonts w:hint="eastAsia" w:ascii="仿宋" w:hAnsi="仿宋" w:eastAsia="仿宋"/>
          <w:sz w:val="32"/>
          <w:szCs w:val="32"/>
          <w:lang w:eastAsia="zh-CN"/>
        </w:rPr>
        <w:t xml:space="preserve">。</w:t>
      </w:r>
      <w:r/>
    </w:p>
    <w:p>
      <w:pPr>
        <w:pStyle w:val="639"/>
        <w:ind w:firstLine="640" w:firstLineChars="200"/>
        <w:spacing w:after="0"/>
        <w:rPr>
          <w:rFonts w:ascii="仿宋" w:hAnsi="仿宋" w:eastAsia="仿宋"/>
          <w:sz w:val="36"/>
          <w:szCs w:val="36"/>
        </w:rPr>
      </w:pPr>
      <w:r>
        <w:rPr>
          <w:rFonts w:hint="eastAsia" w:ascii="仿宋" w:hAnsi="仿宋" w:eastAsia="仿宋"/>
          <w:sz w:val="32"/>
          <w:szCs w:val="32"/>
          <w:lang w:eastAsia="zh-CN"/>
        </w:rPr>
        <w:t xml:space="preserve">（四）</w:t>
      </w:r>
      <w:r>
        <w:rPr>
          <w:rFonts w:hint="eastAsia" w:ascii="仿宋" w:hAnsi="仿宋" w:eastAsia="仿宋"/>
          <w:sz w:val="32"/>
          <w:szCs w:val="32"/>
        </w:rPr>
        <w:t xml:space="preserve">报价：</w:t>
      </w:r>
      <w:r>
        <w:rPr>
          <w:rFonts w:hint="eastAsia" w:ascii="仿宋" w:hAnsi="仿宋" w:eastAsia="仿宋"/>
          <w:sz w:val="32"/>
          <w:szCs w:val="32"/>
          <w:lang w:eastAsia="zh-CN"/>
        </w:rPr>
        <w:t xml:space="preserve">投标人</w:t>
      </w:r>
      <w:r>
        <w:rPr>
          <w:rFonts w:hint="eastAsia" w:ascii="仿宋" w:hAnsi="仿宋" w:eastAsia="仿宋"/>
          <w:sz w:val="32"/>
          <w:szCs w:val="32"/>
        </w:rPr>
        <w:t xml:space="preserve">报价</w:t>
      </w:r>
      <w:r>
        <w:rPr>
          <w:rFonts w:hint="eastAsia" w:ascii="仿宋" w:hAnsi="仿宋" w:eastAsia="仿宋"/>
          <w:sz w:val="32"/>
          <w:szCs w:val="32"/>
          <w:lang w:eastAsia="zh-CN"/>
        </w:rPr>
        <w:t xml:space="preserve">满足商务需求所有工程量清单的总价</w:t>
      </w:r>
      <w:r>
        <w:rPr>
          <w:rFonts w:hint="eastAsia" w:ascii="仿宋" w:hAnsi="仿宋" w:eastAsia="仿宋"/>
          <w:sz w:val="36"/>
          <w:szCs w:val="36"/>
          <w:lang w:eastAsia="zh-CN"/>
        </w:rPr>
        <w:t xml:space="preserve">（含</w:t>
      </w:r>
      <w:r>
        <w:rPr>
          <w:rFonts w:hint="eastAsia" w:ascii="仿宋" w:hAnsi="仿宋" w:eastAsia="仿宋"/>
          <w:sz w:val="32"/>
          <w:szCs w:val="32"/>
          <w:vertAlign w:val="baseline"/>
          <w:lang w:eastAsia="zh-CN"/>
        </w:rPr>
        <w:t xml:space="preserve">材料、人工、机具、安全文明施工、税金、场地清扫等费用</w:t>
      </w:r>
      <w:r>
        <w:rPr>
          <w:rFonts w:hint="eastAsia" w:ascii="仿宋" w:hAnsi="仿宋" w:eastAsia="仿宋"/>
          <w:sz w:val="36"/>
          <w:szCs w:val="36"/>
          <w:lang w:eastAsia="zh-CN"/>
        </w:rPr>
        <w:t xml:space="preserve">）</w:t>
      </w:r>
      <w:r>
        <w:rPr>
          <w:rFonts w:ascii="仿宋" w:hAnsi="仿宋" w:eastAsia="仿宋"/>
          <w:sz w:val="36"/>
          <w:szCs w:val="36"/>
        </w:rPr>
        <w:t xml:space="preserve">。</w:t>
      </w:r>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cs="仿宋"/>
          <w:sz w:val="32"/>
          <w:szCs w:val="32"/>
          <w:lang w:val="en-US" w:eastAsia="zh-CN"/>
        </w:rPr>
        <w:t xml:space="preserve">★</w:t>
      </w:r>
      <w:r>
        <w:rPr>
          <w:rFonts w:hint="eastAsia" w:ascii="仿宋" w:hAnsi="仿宋" w:eastAsia="仿宋"/>
          <w:sz w:val="32"/>
          <w:szCs w:val="32"/>
          <w:lang w:val="en-US" w:eastAsia="zh-CN"/>
        </w:rPr>
        <w:t xml:space="preserve">（五）特殊资质要求：</w:t>
      </w:r>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1.施工资质：具备住房城乡建设主管部门颁发的建筑工程施工总承包三级及以上资质。</w:t>
      </w:r>
      <w:r>
        <w:rPr>
          <w:rFonts w:hint="eastAsia" w:ascii="仿宋" w:hAnsi="仿宋" w:eastAsia="仿宋" w:cs="仿宋"/>
          <w:b/>
          <w:bCs/>
          <w:sz w:val="32"/>
          <w:szCs w:val="32"/>
          <w:lang w:val="en-US" w:eastAsia="zh-CN"/>
        </w:rPr>
        <w:t xml:space="preserve">（询价文件里提供） </w:t>
      </w:r>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2.安全生产许可证：拥有合格有效的安全生产许可证，以证明其具备保障施工安全的能力和条件。</w:t>
      </w:r>
      <w:r>
        <w:rPr>
          <w:rFonts w:hint="eastAsia" w:ascii="仿宋" w:hAnsi="仿宋" w:eastAsia="仿宋" w:cs="仿宋"/>
          <w:b/>
          <w:bCs/>
          <w:sz w:val="32"/>
          <w:szCs w:val="32"/>
          <w:lang w:val="en-US" w:eastAsia="zh-CN"/>
        </w:rPr>
        <w:t xml:space="preserve">（询价文件里提供）</w:t>
      </w:r>
      <w:r>
        <w:rPr>
          <w:rFonts w:hint="eastAsia" w:ascii="仿宋" w:hAnsi="仿宋" w:eastAsia="仿宋" w:cs="仿宋"/>
          <w:sz w:val="32"/>
          <w:szCs w:val="32"/>
          <w:lang w:val="en-US" w:eastAsia="zh-CN"/>
        </w:rPr>
        <w:t xml:space="preserve"> </w:t>
      </w:r>
      <w:r/>
    </w:p>
    <w:p>
      <w:p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3. 特种作业许可证：在项目施工动火</w:t>
      </w:r>
      <w:del w:id="7" w:author="闵学凤" w:date="2025-03-28T09:29:31Z" oouserid="6705409907777225241">
        <w:r>
          <w:rPr>
            <w:rFonts w:hint="eastAsia" w:ascii="仿宋" w:hAnsi="仿宋" w:eastAsia="仿宋" w:cs="仿宋"/>
            <w:color w:val="ff0000"/>
            <w:sz w:val="32"/>
            <w:szCs w:val="32"/>
            <w:lang w:val="en-US" w:eastAsia="zh-CN"/>
          </w:rPr>
          <w:delText xml:space="preserve">动焊</w:delText>
        </w:r>
      </w:del>
      <w:ins w:id="8" w:author="闵学凤" w:date="2025-03-28T09:29:32Z" oouserid="6705409907777225241">
        <w:r>
          <w:rPr>
            <w:rFonts w:hint="eastAsia" w:ascii="仿宋" w:hAnsi="仿宋" w:eastAsia="仿宋" w:cs="仿宋"/>
            <w:color w:val="ff0000"/>
            <w:sz w:val="32"/>
            <w:szCs w:val="32"/>
            <w:lang w:val="en-US" w:eastAsia="zh-CN"/>
          </w:rPr>
          <w:t xml:space="preserve">作业</w:t>
        </w:r>
      </w:ins>
      <w:r>
        <w:rPr>
          <w:rFonts w:hint="eastAsia" w:ascii="仿宋" w:hAnsi="仿宋" w:eastAsia="仿宋" w:cs="仿宋"/>
          <w:color w:val="ff0000"/>
          <w:sz w:val="32"/>
          <w:szCs w:val="32"/>
          <w:lang w:val="en-US" w:eastAsia="zh-CN"/>
        </w:rPr>
        <w:t xml:space="preserve">时，施工作业人员</w:t>
      </w:r>
      <w:ins w:id="9" w:author="闵学凤" w:date="2025-03-28T09:30:44Z" oouserid="6705409907777225241">
        <w:r>
          <w:rPr>
            <w:rFonts w:hint="eastAsia" w:ascii="仿宋" w:hAnsi="仿宋" w:eastAsia="仿宋" w:cs="仿宋"/>
            <w:color w:val="ff0000"/>
            <w:sz w:val="32"/>
            <w:szCs w:val="32"/>
            <w:lang w:val="en-US" w:eastAsia="zh-CN"/>
          </w:rPr>
          <w:t xml:space="preserve">经国家专业机构培训，并</w:t>
        </w:r>
      </w:ins>
      <w:del w:id="10" w:author="闵学凤" w:date="2025-03-28T09:29:52Z" oouserid="6705409907777225241">
        <w:r>
          <w:rPr>
            <w:rFonts w:hint="eastAsia" w:ascii="仿宋" w:hAnsi="仿宋" w:eastAsia="仿宋" w:cs="仿宋"/>
            <w:color w:val="ff0000"/>
            <w:sz w:val="32"/>
            <w:szCs w:val="32"/>
            <w:lang w:val="en-US" w:eastAsia="zh-CN"/>
          </w:rPr>
          <w:delText xml:space="preserve">须</w:delText>
        </w:r>
      </w:del>
      <w:r>
        <w:rPr>
          <w:rFonts w:hint="eastAsia" w:ascii="仿宋" w:hAnsi="仿宋" w:eastAsia="仿宋" w:cs="仿宋"/>
          <w:color w:val="ff0000"/>
          <w:sz w:val="32"/>
          <w:szCs w:val="32"/>
          <w:lang w:val="en-US" w:eastAsia="zh-CN"/>
        </w:rPr>
        <w:t xml:space="preserve">持有有效期内的国家建设主管部门颁发的建筑焊工特种作业操作证</w:t>
      </w:r>
      <w:r>
        <w:rPr>
          <w:rFonts w:hint="eastAsia" w:ascii="仿宋" w:hAnsi="仿宋" w:eastAsia="仿宋" w:cs="仿宋"/>
          <w:b/>
          <w:bCs/>
          <w:color w:val="ff0000"/>
          <w:sz w:val="32"/>
          <w:szCs w:val="32"/>
          <w:lang w:val="en-US" w:eastAsia="zh-CN"/>
        </w:rPr>
        <w:t xml:space="preserve">（</w:t>
      </w:r>
      <w:del w:id="11" w:author="闵学凤" w:date="2025-03-28T09:29:14Z" oouserid="6705409907777225241">
        <w:r>
          <w:rPr>
            <w:rFonts w:hint="eastAsia" w:ascii="仿宋" w:hAnsi="仿宋" w:eastAsia="仿宋" w:cs="仿宋"/>
            <w:b/>
            <w:bCs/>
            <w:color w:val="ff0000"/>
            <w:sz w:val="32"/>
            <w:szCs w:val="32"/>
            <w:lang w:val="en-US" w:eastAsia="zh-CN"/>
          </w:rPr>
          <w:delText xml:space="preserve">询价文件里</w:delText>
        </w:r>
      </w:del>
      <w:ins w:id="12" w:author="闵学凤" w:date="2025-03-28T09:31:03Z" oouserid="6705409907777225241">
        <w:r>
          <w:rPr>
            <w:rFonts w:hint="eastAsia" w:ascii="仿宋" w:hAnsi="仿宋" w:eastAsia="仿宋" w:cs="仿宋"/>
            <w:b/>
            <w:bCs/>
            <w:color w:val="ff0000"/>
            <w:sz w:val="32"/>
            <w:szCs w:val="32"/>
            <w:lang w:val="en-US" w:eastAsia="zh-CN"/>
          </w:rPr>
          <w:t xml:space="preserve">在《</w:t>
        </w:r>
      </w:ins>
      <w:del w:id="13" w:author="闵学凤" w:date="2025-03-28T09:28:50Z" oouserid="6705409907777225241">
        <w:r>
          <w:rPr>
            <w:rFonts w:hint="eastAsia" w:ascii="仿宋" w:hAnsi="仿宋" w:eastAsia="仿宋" w:cs="仿宋"/>
            <w:b/>
            <w:bCs/>
            <w:color w:val="ff0000"/>
            <w:sz w:val="32"/>
            <w:szCs w:val="32"/>
            <w:lang w:val="en-US" w:eastAsia="zh-CN"/>
          </w:rPr>
          <w:delText xml:space="preserve">提供</w:delText>
        </w:r>
      </w:del>
      <w:r>
        <w:rPr>
          <w:rFonts w:hint="eastAsia" w:ascii="仿宋" w:hAnsi="仿宋" w:eastAsia="仿宋" w:cs="仿宋"/>
          <w:b/>
          <w:bCs/>
          <w:color w:val="ff0000"/>
          <w:sz w:val="32"/>
          <w:szCs w:val="32"/>
          <w:lang w:val="en-US" w:eastAsia="zh-CN"/>
        </w:rPr>
        <w:t xml:space="preserve">承诺函</w:t>
      </w:r>
      <w:ins w:id="14" w:author="闵学凤" w:date="2025-03-28T09:29:18Z" oouserid="6705409907777225241">
        <w:r>
          <w:rPr>
            <w:rFonts w:hint="eastAsia" w:ascii="仿宋" w:hAnsi="仿宋" w:eastAsia="仿宋" w:cs="仿宋"/>
            <w:b/>
            <w:bCs/>
            <w:color w:val="ff0000"/>
            <w:sz w:val="32"/>
            <w:szCs w:val="32"/>
            <w:lang w:val="en-US" w:eastAsia="zh-CN"/>
          </w:rPr>
        </w:r>
      </w:ins>
      <w:ins w:id="15" w:author="闵学凤" w:date="2025-03-28T09:31:03Z" oouserid="6705409907777225241">
        <w:r>
          <w:rPr>
            <w:rFonts w:hint="eastAsia" w:ascii="仿宋" w:hAnsi="仿宋" w:eastAsia="仿宋" w:cs="仿宋"/>
            <w:b/>
            <w:bCs/>
            <w:color w:val="ff0000"/>
            <w:sz w:val="32"/>
            <w:szCs w:val="32"/>
            <w:lang w:val="en-US" w:eastAsia="zh-CN"/>
          </w:rPr>
          <w:t xml:space="preserve">》</w:t>
        </w:r>
      </w:ins>
      <w:ins w:id="16" w:author="闵学凤" w:date="2025-03-28T09:29:18Z" oouserid="6705409907777225241">
        <w:r>
          <w:rPr>
            <w:rFonts w:hint="eastAsia" w:ascii="仿宋" w:hAnsi="仿宋" w:eastAsia="仿宋" w:cs="仿宋"/>
            <w:b/>
            <w:bCs/>
            <w:color w:val="ff0000"/>
            <w:sz w:val="32"/>
            <w:szCs w:val="32"/>
            <w:lang w:val="en-US" w:eastAsia="zh-CN"/>
          </w:rPr>
          <w:t xml:space="preserve">中予以特别承诺</w:t>
        </w:r>
      </w:ins>
      <w:r>
        <w:rPr>
          <w:rFonts w:hint="eastAsia" w:ascii="仿宋" w:hAnsi="仿宋" w:eastAsia="仿宋" w:cs="仿宋"/>
          <w:b/>
          <w:bCs/>
          <w:color w:val="ff0000"/>
          <w:sz w:val="32"/>
          <w:szCs w:val="32"/>
          <w:lang w:val="en-US" w:eastAsia="zh-CN"/>
        </w:rPr>
        <w:t xml:space="preserve">）</w:t>
      </w:r>
      <w:r>
        <w:rPr>
          <w:rFonts w:hint="eastAsia" w:ascii="仿宋" w:hAnsi="仿宋" w:eastAsia="仿宋" w:cs="仿宋"/>
          <w:color w:val="ff0000"/>
          <w:sz w:val="32"/>
          <w:szCs w:val="32"/>
          <w:lang w:val="en-US" w:eastAsia="zh-CN"/>
        </w:rPr>
        <w:t xml:space="preserve">。</w:t>
      </w:r>
      <w:r/>
    </w:p>
    <w:p>
      <w:pPr>
        <w:pStyle w:val="63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（六）业绩要求：供应商至少提供一项建筑工程项目业绩（提供合同复印件）。</w:t>
      </w:r>
      <w:r/>
    </w:p>
    <w:p>
      <w:pPr>
        <w:rPr>
          <w:rFonts w:hint="default"/>
          <w:lang w:val="en-US" w:eastAsia="zh-CN"/>
        </w:rPr>
      </w:pPr>
      <w:r>
        <w:rPr>
          <w:rFonts w:hint="eastAsia" w:ascii="仿宋" w:hAnsi="仿宋" w:eastAsia="仿宋" w:cs="仿宋"/>
          <w:sz w:val="32"/>
          <w:szCs w:val="32"/>
          <w:lang w:val="en-US" w:eastAsia="zh-CN"/>
        </w:rPr>
        <w:t xml:space="preserve">    （七）施工组织：供应商应在投标文件提供施工组织方案。 </w:t>
      </w:r>
      <w:r/>
    </w:p>
    <w:p>
      <w:pPr>
        <w:pStyle w:val="64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供应商提供的相应证明材料复印件，并加盖公司公章。</w:t>
      </w:r>
      <w:r/>
    </w:p>
    <w:p>
      <w:pPr>
        <w:pStyle w:val="639"/>
        <w:ind w:firstLine="643" w:firstLineChars="200"/>
        <w:spacing w:after="0"/>
        <w:rPr>
          <w:rFonts w:ascii="仿宋" w:hAnsi="仿宋" w:eastAsia="仿宋"/>
          <w:b/>
          <w:bCs/>
          <w:sz w:val="32"/>
          <w:szCs w:val="32"/>
        </w:rPr>
      </w:pPr>
      <w:r>
        <w:rPr>
          <w:rFonts w:hint="eastAsia" w:ascii="仿宋" w:hAnsi="仿宋" w:eastAsia="仿宋"/>
          <w:b/>
          <w:bCs/>
          <w:sz w:val="32"/>
          <w:szCs w:val="32"/>
          <w:lang w:eastAsia="zh-CN"/>
        </w:rPr>
        <w:t xml:space="preserve">七</w:t>
      </w:r>
      <w:r>
        <w:rPr>
          <w:rFonts w:hint="eastAsia" w:ascii="仿宋" w:hAnsi="仿宋" w:eastAsia="仿宋"/>
          <w:b/>
          <w:bCs/>
          <w:sz w:val="32"/>
          <w:szCs w:val="32"/>
        </w:rPr>
        <w:t xml:space="preserve">、投标人资格要求</w:t>
      </w:r>
      <w:r/>
    </w:p>
    <w:p>
      <w:pPr>
        <w:ind w:left="0" w:right="0" w:firstLine="640" w:leftChars="0" w:rightChars="0" w:firstLineChars="200"/>
        <w:jc w:val="both"/>
        <w:keepLines w:val="0"/>
        <w:keepNext w:val="0"/>
        <w:pageBreakBefore w:val="0"/>
        <w:spacing w:line="240" w:lineRule="auto"/>
        <w:widowControl w:val="off"/>
        <w:rPr>
          <w:rFonts w:hint="eastAsia" w:ascii="仿宋" w:hAnsi="仿宋" w:eastAsia="仿宋" w:cs="仿宋"/>
          <w:sz w:val="32"/>
          <w:szCs w:val="32"/>
        </w:rPr>
        <w:outlineLvl w:val="9"/>
        <w:textAlignment w:val="auto"/>
      </w:pPr>
      <w:r>
        <w:rPr>
          <w:rFonts w:hint="eastAsia" w:ascii="仿宋" w:hAnsi="仿宋" w:eastAsia="仿宋" w:cs="仿宋"/>
          <w:sz w:val="32"/>
          <w:szCs w:val="32"/>
        </w:rPr>
        <w:t xml:space="preserve">1.具有独立</w:t>
      </w:r>
      <w:r>
        <w:rPr>
          <w:rFonts w:hint="eastAsia" w:ascii="仿宋" w:hAnsi="仿宋" w:eastAsia="仿宋" w:cs="仿宋"/>
          <w:sz w:val="32"/>
          <w:szCs w:val="32"/>
          <w:lang w:eastAsia="zh-CN"/>
        </w:rPr>
        <w:t xml:space="preserve">法人资格，且持有有效营业执照</w:t>
      </w:r>
      <w:r>
        <w:rPr>
          <w:rFonts w:hint="eastAsia" w:ascii="仿宋" w:hAnsi="仿宋" w:eastAsia="仿宋" w:cs="仿宋"/>
          <w:sz w:val="32"/>
          <w:szCs w:val="32"/>
        </w:rPr>
        <w:t xml:space="preserve">；</w:t>
      </w:r>
      <w:r/>
    </w:p>
    <w:p>
      <w:pPr>
        <w:ind w:left="0" w:right="0" w:firstLine="640" w:leftChars="0" w:rightChars="0" w:firstLineChars="200"/>
        <w:jc w:val="both"/>
        <w:keepLines w:val="0"/>
        <w:keepNext w:val="0"/>
        <w:pageBreakBefore w:val="0"/>
        <w:spacing w:line="240" w:lineRule="auto"/>
        <w:widowControl w:val="off"/>
        <w:rPr>
          <w:rFonts w:hint="eastAsia" w:ascii="仿宋" w:hAnsi="仿宋" w:eastAsia="仿宋" w:cs="仿宋"/>
          <w:sz w:val="32"/>
          <w:szCs w:val="32"/>
        </w:rPr>
        <w:outlineLvl w:val="9"/>
        <w:textAlignment w:val="auto"/>
      </w:pPr>
      <w:r>
        <w:rPr>
          <w:rFonts w:hint="eastAsia" w:ascii="仿宋" w:hAnsi="仿宋" w:eastAsia="仿宋" w:cs="仿宋"/>
          <w:sz w:val="32"/>
          <w:szCs w:val="32"/>
        </w:rPr>
        <w:t xml:space="preserve">2.具有良好的商业信誉</w:t>
      </w:r>
      <w:r>
        <w:rPr>
          <w:rFonts w:hint="eastAsia" w:ascii="仿宋" w:hAnsi="仿宋" w:eastAsia="仿宋" w:cs="仿宋"/>
          <w:sz w:val="32"/>
          <w:szCs w:val="32"/>
          <w:lang w:eastAsia="zh-CN"/>
        </w:rPr>
        <w:t xml:space="preserve">，未列入失信企业名单</w:t>
      </w:r>
      <w:r>
        <w:rPr>
          <w:rFonts w:hint="eastAsia" w:ascii="仿宋" w:hAnsi="仿宋" w:eastAsia="仿宋" w:cs="仿宋"/>
          <w:sz w:val="32"/>
          <w:szCs w:val="32"/>
        </w:rPr>
        <w:t xml:space="preserve">；</w:t>
      </w:r>
      <w:r/>
    </w:p>
    <w:p>
      <w:pPr>
        <w:ind w:left="0" w:right="0" w:firstLine="640" w:leftChars="0" w:rightChars="0" w:firstLineChars="200"/>
        <w:jc w:val="both"/>
        <w:keepLines w:val="0"/>
        <w:keepNext w:val="0"/>
        <w:pageBreakBefore w:val="0"/>
        <w:spacing w:line="240" w:lineRule="auto"/>
        <w:widowControl w:val="off"/>
        <w:rPr>
          <w:rFonts w:hint="eastAsia" w:ascii="仿宋" w:hAnsi="仿宋" w:eastAsia="仿宋" w:cs="仿宋"/>
          <w:sz w:val="32"/>
          <w:szCs w:val="32"/>
        </w:rPr>
        <w:outlineLvl w:val="9"/>
        <w:textAlignment w:val="auto"/>
      </w:pPr>
      <w:r>
        <w:rPr>
          <w:rFonts w:hint="eastAsia" w:ascii="仿宋" w:hAnsi="仿宋" w:eastAsia="仿宋" w:cs="仿宋"/>
          <w:sz w:val="32"/>
          <w:szCs w:val="32"/>
        </w:rPr>
        <w:t xml:space="preserve">3.有依法缴纳税收和社会保障资金的良好记录；</w:t>
      </w:r>
      <w:r/>
    </w:p>
    <w:p>
      <w:pPr>
        <w:ind w:left="0" w:right="0" w:firstLine="640" w:leftChars="0" w:rightChars="0" w:firstLineChars="200"/>
        <w:jc w:val="both"/>
        <w:keepLines w:val="0"/>
        <w:keepNext w:val="0"/>
        <w:pageBreakBefore w:val="0"/>
        <w:spacing w:line="240" w:lineRule="auto"/>
        <w:widowControl w:val="off"/>
        <w:rPr>
          <w:rFonts w:hint="eastAsia" w:ascii="仿宋" w:hAnsi="仿宋" w:eastAsia="仿宋" w:cs="仿宋"/>
          <w:sz w:val="32"/>
          <w:szCs w:val="32"/>
        </w:rPr>
        <w:outlineLvl w:val="9"/>
        <w:textAlignment w:val="auto"/>
      </w:pPr>
      <w:r>
        <w:rPr>
          <w:rFonts w:hint="eastAsia" w:ascii="仿宋" w:hAnsi="仿宋" w:eastAsia="仿宋" w:cs="仿宋"/>
          <w:sz w:val="32"/>
          <w:szCs w:val="32"/>
          <w:lang w:val="en-US" w:eastAsia="zh-CN"/>
        </w:rPr>
        <w:t xml:space="preserve">4</w:t>
      </w:r>
      <w:r>
        <w:rPr>
          <w:rFonts w:hint="eastAsia" w:ascii="仿宋" w:hAnsi="仿宋" w:eastAsia="仿宋" w:cs="仿宋"/>
          <w:sz w:val="32"/>
          <w:szCs w:val="32"/>
        </w:rPr>
        <w:t xml:space="preserve">.参加政府采购活动前三年内，在经营活动中没有重大违法记录；</w:t>
      </w:r>
      <w:r/>
    </w:p>
    <w:p>
      <w:pPr>
        <w:ind w:left="0" w:right="0" w:firstLine="640" w:leftChars="0" w:rightChars="0" w:firstLineChars="200"/>
        <w:jc w:val="both"/>
        <w:keepLines w:val="0"/>
        <w:keepNext w:val="0"/>
        <w:pageBreakBefore w:val="0"/>
        <w:spacing w:line="240" w:lineRule="auto"/>
        <w:widowControl w:val="off"/>
        <w:rPr>
          <w:rFonts w:hint="eastAsia" w:ascii="仿宋" w:hAnsi="仿宋" w:eastAsia="仿宋" w:cs="仿宋"/>
          <w:sz w:val="32"/>
          <w:szCs w:val="32"/>
        </w:rPr>
        <w:outlineLvl w:val="9"/>
        <w:textAlignment w:val="auto"/>
      </w:pPr>
      <w:r>
        <w:rPr>
          <w:rFonts w:hint="eastAsia" w:ascii="仿宋" w:hAnsi="仿宋" w:eastAsia="仿宋" w:cs="仿宋"/>
          <w:sz w:val="32"/>
          <w:szCs w:val="32"/>
          <w:lang w:val="en-US" w:eastAsia="zh-CN"/>
        </w:rPr>
        <w:t xml:space="preserve">5</w:t>
      </w:r>
      <w:r>
        <w:rPr>
          <w:rFonts w:hint="eastAsia" w:ascii="仿宋" w:hAnsi="仿宋" w:eastAsia="仿宋" w:cs="仿宋"/>
          <w:sz w:val="32"/>
          <w:szCs w:val="32"/>
        </w:rPr>
        <w:t xml:space="preserve">.法律、行政法规规定的其他条件。</w:t>
      </w:r>
      <w:r/>
    </w:p>
    <w:p>
      <w:pPr>
        <w:pStyle w:val="640"/>
        <w:ind w:firstLine="640" w:firstLineChars="200"/>
        <w:rPr>
          <w:rFonts w:hint="eastAsia" w:eastAsia="仿宋"/>
          <w:lang w:eastAsia="zh-CN"/>
        </w:rPr>
      </w:pPr>
      <w:r>
        <w:rPr>
          <w:rFonts w:hint="eastAsia" w:ascii="仿宋" w:hAnsi="仿宋" w:eastAsia="仿宋" w:cs="仿宋"/>
          <w:sz w:val="32"/>
          <w:szCs w:val="32"/>
          <w:lang w:eastAsia="zh-CN"/>
        </w:rPr>
        <w:t xml:space="preserve">供应商提供的相应证明材料复印件均应内容完整、清晰，并加盖公司公章。</w:t>
      </w:r>
      <w:r/>
    </w:p>
    <w:p>
      <w:pPr>
        <w:pStyle w:val="639"/>
        <w:ind w:firstLine="643" w:firstLineChars="200"/>
        <w:spacing w:after="0"/>
        <w:rPr>
          <w:rFonts w:ascii="仿宋" w:hAnsi="仿宋" w:eastAsia="仿宋"/>
          <w:sz w:val="32"/>
          <w:szCs w:val="32"/>
        </w:rPr>
      </w:pPr>
      <w:r>
        <w:rPr>
          <w:rFonts w:hint="eastAsia" w:ascii="仿宋" w:hAnsi="仿宋" w:eastAsia="仿宋"/>
          <w:b/>
          <w:bCs/>
          <w:sz w:val="32"/>
          <w:szCs w:val="32"/>
          <w:lang w:eastAsia="zh-CN"/>
        </w:rPr>
        <w:t xml:space="preserve">八</w:t>
      </w:r>
      <w:r>
        <w:rPr>
          <w:rFonts w:hint="eastAsia" w:ascii="仿宋" w:hAnsi="仿宋" w:eastAsia="仿宋"/>
          <w:b/>
          <w:bCs/>
          <w:sz w:val="32"/>
          <w:szCs w:val="32"/>
        </w:rPr>
        <w:t xml:space="preserve">、报名方式</w:t>
      </w:r>
      <w:r>
        <w:rPr>
          <w:rFonts w:hint="eastAsia" w:ascii="仿宋" w:hAnsi="仿宋" w:eastAsia="仿宋"/>
          <w:sz w:val="32"/>
          <w:szCs w:val="32"/>
        </w:rPr>
        <w:t xml:space="preserve">：电话报名，电话028-84885650</w:t>
      </w:r>
      <w:r>
        <w:rPr>
          <w:rFonts w:hint="eastAsia" w:ascii="仿宋" w:hAnsi="仿宋" w:eastAsia="仿宋"/>
          <w:sz w:val="32"/>
          <w:szCs w:val="32"/>
          <w:lang w:eastAsia="zh-CN"/>
        </w:rPr>
        <w:t xml:space="preserve">（咨询电话）</w:t>
      </w:r>
      <w:r/>
    </w:p>
    <w:p>
      <w:pPr>
        <w:snapToGrid w:val="0"/>
        <w:ind w:firstLine="643" w:firstLineChars="200"/>
        <w:spacing w:line="600" w:lineRule="exact"/>
        <w:rPr>
          <w:rFonts w:ascii="仿宋" w:hAnsi="仿宋" w:eastAsia="仿宋"/>
          <w:sz w:val="32"/>
          <w:szCs w:val="32"/>
        </w:rPr>
      </w:pPr>
      <w:r>
        <w:rPr>
          <w:rFonts w:hint="eastAsia" w:ascii="仿宋" w:hAnsi="仿宋" w:eastAsia="仿宋"/>
          <w:b/>
          <w:bCs/>
          <w:sz w:val="32"/>
          <w:szCs w:val="32"/>
          <w:lang w:eastAsia="zh-CN"/>
        </w:rPr>
        <w:t xml:space="preserve">九</w:t>
      </w:r>
      <w:r>
        <w:rPr>
          <w:rFonts w:hint="eastAsia" w:ascii="仿宋" w:hAnsi="仿宋" w:eastAsia="仿宋"/>
          <w:b/>
          <w:bCs/>
          <w:sz w:val="32"/>
          <w:szCs w:val="32"/>
        </w:rPr>
        <w:t xml:space="preserve">、报名时间：</w:t>
      </w: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5</w:t>
      </w:r>
      <w:r>
        <w:rPr>
          <w:rFonts w:hint="eastAsia" w:ascii="仿宋" w:hAnsi="仿宋" w:eastAsia="仿宋"/>
          <w:sz w:val="32"/>
          <w:szCs w:val="32"/>
        </w:rPr>
        <w:t xml:space="preserve">年</w:t>
      </w:r>
      <w:r>
        <w:rPr>
          <w:rFonts w:hint="eastAsia" w:ascii="仿宋" w:hAnsi="仿宋" w:eastAsia="仿宋"/>
          <w:sz w:val="32"/>
          <w:szCs w:val="32"/>
          <w:lang w:val="en-US" w:eastAsia="zh-CN"/>
        </w:rPr>
        <w:t xml:space="preserve">3</w:t>
      </w:r>
      <w:r>
        <w:rPr>
          <w:rFonts w:hint="eastAsia" w:ascii="仿宋" w:hAnsi="仿宋" w:eastAsia="仿宋"/>
          <w:sz w:val="32"/>
          <w:szCs w:val="32"/>
        </w:rPr>
        <w:t xml:space="preserve">月</w:t>
      </w:r>
      <w:r>
        <w:rPr>
          <w:rFonts w:hint="eastAsia" w:ascii="仿宋" w:hAnsi="仿宋" w:eastAsia="仿宋"/>
          <w:sz w:val="32"/>
          <w:szCs w:val="32"/>
          <w:lang w:val="en-US" w:eastAsia="zh-CN"/>
        </w:rPr>
        <w:t xml:space="preserve">31</w:t>
      </w:r>
      <w:r>
        <w:rPr>
          <w:rFonts w:hint="eastAsia" w:ascii="仿宋" w:hAnsi="仿宋" w:eastAsia="仿宋"/>
          <w:sz w:val="32"/>
          <w:szCs w:val="32"/>
        </w:rPr>
        <w:t xml:space="preserve">日至 202</w:t>
      </w:r>
      <w:r>
        <w:rPr>
          <w:rFonts w:hint="eastAsia" w:ascii="仿宋" w:hAnsi="仿宋" w:eastAsia="仿宋"/>
          <w:sz w:val="32"/>
          <w:szCs w:val="32"/>
          <w:lang w:val="en-US" w:eastAsia="zh-CN"/>
        </w:rPr>
        <w:t xml:space="preserve">5</w:t>
      </w:r>
      <w:r>
        <w:rPr>
          <w:rFonts w:hint="eastAsia" w:ascii="仿宋" w:hAnsi="仿宋" w:eastAsia="仿宋"/>
          <w:sz w:val="32"/>
          <w:szCs w:val="32"/>
        </w:rPr>
        <w:t xml:space="preserve">年</w:t>
      </w:r>
      <w:r>
        <w:rPr>
          <w:rFonts w:hint="eastAsia" w:ascii="仿宋" w:hAnsi="仿宋" w:eastAsia="仿宋"/>
          <w:sz w:val="32"/>
          <w:szCs w:val="32"/>
          <w:lang w:val="en-US" w:eastAsia="zh-CN"/>
        </w:rPr>
        <w:t xml:space="preserve">4</w:t>
      </w:r>
      <w:r>
        <w:rPr>
          <w:rFonts w:hint="eastAsia" w:ascii="仿宋" w:hAnsi="仿宋" w:eastAsia="仿宋"/>
          <w:sz w:val="32"/>
          <w:szCs w:val="32"/>
        </w:rPr>
        <w:t xml:space="preserve">月</w:t>
      </w:r>
      <w:r>
        <w:rPr>
          <w:rFonts w:hint="eastAsia" w:ascii="仿宋" w:hAnsi="仿宋" w:eastAsia="仿宋"/>
          <w:sz w:val="32"/>
          <w:szCs w:val="32"/>
          <w:lang w:val="en-US" w:eastAsia="zh-CN"/>
        </w:rPr>
        <w:t xml:space="preserve">2</w:t>
      </w:r>
      <w:r>
        <w:rPr>
          <w:rFonts w:hint="eastAsia" w:ascii="仿宋" w:hAnsi="仿宋" w:eastAsia="仿宋"/>
          <w:sz w:val="32"/>
          <w:szCs w:val="32"/>
        </w:rPr>
        <w:t xml:space="preserve">日上午09时30分至11时30分，下午13时30分至16时30分</w:t>
      </w:r>
      <w:r>
        <w:rPr>
          <w:rFonts w:hint="eastAsia" w:ascii="仿宋" w:hAnsi="仿宋" w:eastAsia="仿宋"/>
          <w:sz w:val="32"/>
          <w:szCs w:val="32"/>
          <w:lang w:eastAsia="zh-CN"/>
        </w:rPr>
        <w:t xml:space="preserve">（北京时间，法定节假日除外）</w:t>
      </w:r>
      <w:r>
        <w:rPr>
          <w:rFonts w:hint="eastAsia" w:ascii="仿宋" w:hAnsi="仿宋" w:eastAsia="仿宋"/>
          <w:sz w:val="32"/>
          <w:szCs w:val="32"/>
        </w:rPr>
        <w:t xml:space="preserve">。</w:t>
      </w:r>
      <w:r/>
    </w:p>
    <w:p>
      <w:pPr>
        <w:snapToGrid w:val="0"/>
        <w:ind w:firstLine="643" w:firstLineChars="200"/>
        <w:spacing w:line="600" w:lineRule="exact"/>
        <w:rPr>
          <w:rFonts w:ascii="仿宋" w:hAnsi="仿宋" w:eastAsia="仿宋"/>
          <w:sz w:val="32"/>
          <w:szCs w:val="32"/>
        </w:rPr>
      </w:pPr>
      <w:r>
        <w:rPr>
          <w:rFonts w:hint="eastAsia" w:ascii="仿宋" w:hAnsi="仿宋" w:eastAsia="仿宋"/>
          <w:b/>
          <w:bCs/>
          <w:sz w:val="32"/>
          <w:szCs w:val="32"/>
          <w:lang w:eastAsia="zh-CN"/>
        </w:rPr>
        <w:t xml:space="preserve">十</w:t>
      </w:r>
      <w:r>
        <w:rPr>
          <w:rFonts w:hint="eastAsia" w:ascii="仿宋" w:hAnsi="仿宋" w:eastAsia="仿宋"/>
          <w:b/>
          <w:bCs/>
          <w:sz w:val="32"/>
          <w:szCs w:val="32"/>
        </w:rPr>
        <w:t xml:space="preserve">、报价文件的获取：</w:t>
      </w:r>
      <w:r>
        <w:rPr>
          <w:rFonts w:hint="eastAsia" w:ascii="仿宋" w:hAnsi="仿宋" w:eastAsia="仿宋"/>
          <w:sz w:val="32"/>
          <w:szCs w:val="32"/>
        </w:rPr>
        <w:t xml:space="preserve">报名后投标人自行在四川省川西监狱门户网站上下载。</w:t>
      </w:r>
      <w:r/>
    </w:p>
    <w:p>
      <w:pPr>
        <w:snapToGrid w:val="0"/>
        <w:ind w:firstLine="643" w:firstLineChars="200"/>
        <w:spacing w:line="600" w:lineRule="exact"/>
        <w:rPr>
          <w:rFonts w:hint="eastAsia" w:ascii="仿宋" w:hAnsi="仿宋" w:eastAsia="仿宋" w:cs="仿宋"/>
          <w:sz w:val="32"/>
          <w:szCs w:val="32"/>
          <w:lang w:eastAsia="zh-CN"/>
        </w:rPr>
      </w:pPr>
      <w:r>
        <w:rPr>
          <w:rFonts w:hint="eastAsia" w:ascii="仿宋" w:hAnsi="仿宋" w:eastAsia="仿宋"/>
          <w:b/>
          <w:bCs/>
          <w:sz w:val="32"/>
          <w:szCs w:val="32"/>
        </w:rPr>
        <w:t xml:space="preserve">十</w:t>
      </w:r>
      <w:r>
        <w:rPr>
          <w:rFonts w:hint="eastAsia" w:ascii="仿宋" w:hAnsi="仿宋" w:eastAsia="仿宋"/>
          <w:b/>
          <w:bCs/>
          <w:sz w:val="32"/>
          <w:szCs w:val="32"/>
          <w:lang w:eastAsia="zh-CN"/>
        </w:rPr>
        <w:t xml:space="preserve">一</w:t>
      </w:r>
      <w:r>
        <w:rPr>
          <w:rFonts w:hint="eastAsia" w:ascii="仿宋" w:hAnsi="仿宋" w:eastAsia="仿宋"/>
          <w:b/>
          <w:bCs/>
          <w:sz w:val="32"/>
          <w:szCs w:val="32"/>
        </w:rPr>
        <w:t xml:space="preserve">、报价文件要求及递交时间:</w:t>
      </w:r>
      <w:r>
        <w:rPr>
          <w:rFonts w:hint="eastAsia" w:ascii="仿宋" w:hAnsi="仿宋" w:eastAsia="仿宋"/>
          <w:sz w:val="32"/>
          <w:szCs w:val="32"/>
          <w:lang w:eastAsia="zh-CN"/>
        </w:rPr>
        <w:t xml:space="preserve">询价</w:t>
      </w:r>
      <w:r>
        <w:rPr>
          <w:rFonts w:hint="eastAsia" w:ascii="仿宋" w:hAnsi="仿宋" w:eastAsia="仿宋"/>
          <w:sz w:val="32"/>
          <w:szCs w:val="32"/>
        </w:rPr>
        <w:t xml:space="preserve">文件符合公告规范要求。202</w:t>
      </w:r>
      <w:r>
        <w:rPr>
          <w:rFonts w:hint="eastAsia" w:ascii="仿宋" w:hAnsi="仿宋" w:eastAsia="仿宋"/>
          <w:sz w:val="32"/>
          <w:szCs w:val="32"/>
          <w:lang w:val="en-US" w:eastAsia="zh-CN"/>
        </w:rPr>
        <w:t xml:space="preserve">5</w:t>
      </w:r>
      <w:r>
        <w:rPr>
          <w:rFonts w:hint="eastAsia" w:ascii="仿宋" w:hAnsi="仿宋" w:eastAsia="仿宋"/>
          <w:sz w:val="32"/>
          <w:szCs w:val="32"/>
        </w:rPr>
        <w:t xml:space="preserve">年</w:t>
      </w:r>
      <w:r>
        <w:rPr>
          <w:rFonts w:hint="eastAsia" w:ascii="仿宋" w:hAnsi="仿宋" w:eastAsia="仿宋"/>
          <w:sz w:val="32"/>
          <w:szCs w:val="32"/>
          <w:lang w:val="en-US" w:eastAsia="zh-CN"/>
        </w:rPr>
        <w:t xml:space="preserve">4</w:t>
      </w:r>
      <w:r>
        <w:rPr>
          <w:rFonts w:hint="eastAsia" w:ascii="仿宋" w:hAnsi="仿宋" w:eastAsia="仿宋"/>
          <w:sz w:val="32"/>
          <w:szCs w:val="32"/>
        </w:rPr>
        <w:t xml:space="preserve">月</w:t>
      </w:r>
      <w:r>
        <w:rPr>
          <w:rFonts w:hint="eastAsia" w:ascii="仿宋" w:hAnsi="仿宋" w:eastAsia="仿宋"/>
          <w:sz w:val="32"/>
          <w:szCs w:val="32"/>
          <w:lang w:val="en-US" w:eastAsia="zh-CN"/>
        </w:rPr>
        <w:t xml:space="preserve">3</w:t>
      </w:r>
      <w:r>
        <w:rPr>
          <w:rFonts w:hint="eastAsia" w:ascii="仿宋" w:hAnsi="仿宋" w:eastAsia="仿宋"/>
          <w:sz w:val="32"/>
          <w:szCs w:val="32"/>
        </w:rPr>
        <w:t xml:space="preserve">日上午</w:t>
      </w:r>
      <w:r>
        <w:rPr>
          <w:rFonts w:ascii="仿宋" w:hAnsi="仿宋" w:eastAsia="仿宋"/>
          <w:sz w:val="32"/>
          <w:szCs w:val="32"/>
        </w:rPr>
        <w:t xml:space="preserve">10</w:t>
      </w:r>
      <w:r>
        <w:rPr>
          <w:rFonts w:hint="eastAsia" w:ascii="仿宋" w:hAnsi="仿宋" w:eastAsia="仿宋"/>
          <w:sz w:val="32"/>
          <w:szCs w:val="32"/>
        </w:rPr>
        <w:t xml:space="preserve">：</w:t>
      </w:r>
      <w:r>
        <w:rPr>
          <w:rFonts w:ascii="仿宋" w:hAnsi="仿宋" w:eastAsia="仿宋"/>
          <w:sz w:val="32"/>
          <w:szCs w:val="32"/>
        </w:rPr>
        <w:t xml:space="preserve">0</w:t>
      </w:r>
      <w:r>
        <w:rPr>
          <w:rFonts w:hint="eastAsia" w:ascii="仿宋" w:hAnsi="仿宋" w:eastAsia="仿宋"/>
          <w:sz w:val="32"/>
          <w:szCs w:val="32"/>
        </w:rPr>
        <w:t xml:space="preserve">0分前将报价文件</w:t>
      </w:r>
      <w:r>
        <w:rPr>
          <w:rFonts w:hint="eastAsia" w:ascii="仿宋" w:hAnsi="仿宋" w:eastAsia="仿宋"/>
          <w:sz w:val="32"/>
          <w:szCs w:val="32"/>
          <w:lang w:eastAsia="zh-CN"/>
        </w:rPr>
        <w:t xml:space="preserve">（正本）一份</w:t>
      </w:r>
      <w:r>
        <w:rPr>
          <w:rFonts w:hint="eastAsia" w:ascii="仿宋" w:hAnsi="仿宋" w:eastAsia="仿宋" w:cs="仿宋"/>
          <w:sz w:val="32"/>
          <w:szCs w:val="32"/>
        </w:rPr>
        <w:t xml:space="preserve">胶装密封采用</w:t>
      </w:r>
      <w:r>
        <w:rPr>
          <w:rFonts w:hint="eastAsia" w:ascii="仿宋" w:hAnsi="仿宋" w:eastAsia="仿宋" w:cs="仿宋"/>
          <w:b/>
          <w:bCs/>
          <w:sz w:val="32"/>
          <w:szCs w:val="32"/>
          <w:lang w:eastAsia="zh-CN"/>
        </w:rPr>
        <w:t xml:space="preserve">直接送达</w:t>
      </w:r>
      <w:r>
        <w:rPr>
          <w:rFonts w:hint="eastAsia" w:ascii="仿宋" w:hAnsi="仿宋" w:eastAsia="仿宋" w:cs="仿宋"/>
          <w:sz w:val="32"/>
          <w:szCs w:val="32"/>
        </w:rPr>
        <w:t xml:space="preserve">至成都市龙泉驿区洪安镇红光村</w:t>
      </w:r>
      <w:r>
        <w:rPr>
          <w:rFonts w:hint="eastAsia" w:ascii="仿宋" w:hAnsi="仿宋" w:eastAsia="仿宋" w:cs="仿宋"/>
          <w:sz w:val="32"/>
          <w:szCs w:val="32"/>
          <w:lang w:val="en-US" w:eastAsia="zh-CN"/>
        </w:rPr>
        <w:t xml:space="preserve">4</w:t>
      </w:r>
      <w:r>
        <w:rPr>
          <w:rFonts w:hint="eastAsia" w:ascii="仿宋" w:hAnsi="仿宋" w:eastAsia="仿宋" w:cs="仿宋"/>
          <w:sz w:val="32"/>
          <w:szCs w:val="32"/>
        </w:rPr>
        <w:t xml:space="preserve">组2</w:t>
      </w:r>
      <w:r>
        <w:rPr>
          <w:rFonts w:hint="eastAsia" w:ascii="仿宋" w:hAnsi="仿宋" w:eastAsia="仿宋" w:cs="仿宋"/>
          <w:sz w:val="32"/>
          <w:szCs w:val="32"/>
          <w:lang w:val="en-US" w:eastAsia="zh-CN"/>
        </w:rPr>
        <w:t xml:space="preserve">5</w:t>
      </w:r>
      <w:r>
        <w:rPr>
          <w:rFonts w:hint="eastAsia" w:ascii="仿宋" w:hAnsi="仿宋" w:eastAsia="仿宋" w:cs="仿宋"/>
          <w:sz w:val="32"/>
          <w:szCs w:val="32"/>
        </w:rPr>
        <w:t xml:space="preserve">号办公楼21</w:t>
      </w:r>
      <w:r>
        <w:rPr>
          <w:rFonts w:hint="eastAsia" w:ascii="仿宋" w:hAnsi="仿宋" w:eastAsia="仿宋" w:cs="仿宋"/>
          <w:sz w:val="32"/>
          <w:szCs w:val="32"/>
          <w:lang w:val="en-US" w:eastAsia="zh-CN"/>
        </w:rPr>
        <w:t xml:space="preserve">8</w:t>
      </w:r>
      <w:r>
        <w:rPr>
          <w:rFonts w:hint="eastAsia" w:ascii="仿宋" w:hAnsi="仿宋" w:eastAsia="仿宋" w:cs="仿宋"/>
          <w:sz w:val="32"/>
          <w:szCs w:val="32"/>
        </w:rPr>
        <w:t xml:space="preserve">室何女士收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（封面注：“</w:t>
      </w:r>
      <w:r>
        <w:rPr>
          <w:rFonts w:hint="eastAsia" w:ascii="仿宋" w:hAnsi="仿宋" w:eastAsia="仿宋" w:cs="仿宋"/>
          <w:b/>
          <w:bCs/>
          <w:sz w:val="32"/>
          <w:szCs w:val="32"/>
          <w:lang w:eastAsia="zh-CN"/>
        </w:rPr>
        <w:t xml:space="preserve">屋面隐患整治报价</w:t>
      </w:r>
      <w:r>
        <w:rPr>
          <w:rFonts w:hint="eastAsia" w:ascii="仿宋" w:hAnsi="仿宋" w:eastAsia="仿宋" w:cs="仿宋"/>
          <w:sz w:val="32"/>
          <w:szCs w:val="32"/>
        </w:rPr>
        <w:t xml:space="preserve">”）电话：028-84885083</w:t>
      </w:r>
      <w:r>
        <w:rPr>
          <w:rFonts w:hint="eastAsia" w:ascii="仿宋" w:hAnsi="仿宋" w:eastAsia="仿宋" w:cs="仿宋"/>
          <w:sz w:val="32"/>
          <w:szCs w:val="32"/>
          <w:lang w:eastAsia="zh-CN"/>
        </w:rPr>
        <w:t xml:space="preserve">（监督电话）。逾期送达文件将被拒绝。</w:t>
      </w:r>
      <w:r/>
    </w:p>
    <w:p>
      <w:pPr>
        <w:ind w:left="0" w:right="0" w:firstLine="643" w:leftChars="0" w:rightChars="0" w:firstLineChars="200"/>
        <w:jc w:val="both"/>
        <w:keepLines w:val="0"/>
        <w:keepNext w:val="0"/>
        <w:pageBreakBefore w:val="0"/>
        <w:spacing w:line="240" w:lineRule="auto"/>
        <w:widowControl w:val="off"/>
        <w:rPr>
          <w:rFonts w:hint="eastAsia"/>
          <w:lang w:eastAsia="zh-CN"/>
        </w:rPr>
        <w:outlineLvl w:val="9"/>
        <w:textAlignment w:val="auto"/>
      </w:pPr>
      <w:r>
        <w:rPr>
          <w:rFonts w:hint="eastAsia" w:ascii="仿宋" w:hAnsi="仿宋" w:eastAsia="仿宋" w:cs="仿宋"/>
          <w:b/>
          <w:bCs/>
          <w:sz w:val="32"/>
          <w:szCs w:val="32"/>
        </w:rPr>
        <w:t xml:space="preserve">十</w:t>
      </w:r>
      <w:r>
        <w:rPr>
          <w:rFonts w:hint="eastAsia" w:ascii="仿宋" w:hAnsi="仿宋" w:eastAsia="仿宋"/>
          <w:b/>
          <w:bCs/>
          <w:sz w:val="32"/>
          <w:szCs w:val="32"/>
          <w:lang w:eastAsia="zh-CN"/>
        </w:rPr>
        <w:t xml:space="preserve">二</w:t>
      </w:r>
      <w:r>
        <w:rPr>
          <w:rFonts w:hint="eastAsia" w:ascii="仿宋" w:hAnsi="仿宋" w:eastAsia="仿宋" w:cs="仿宋"/>
          <w:b/>
          <w:bCs/>
          <w:sz w:val="32"/>
          <w:szCs w:val="32"/>
        </w:rPr>
        <w:t xml:space="preserve">、</w:t>
      </w:r>
      <w:r>
        <w:rPr>
          <w:rFonts w:hint="eastAsia" w:ascii="仿宋" w:hAnsi="仿宋" w:eastAsia="仿宋" w:cs="仿宋"/>
          <w:b/>
          <w:bCs/>
          <w:sz w:val="32"/>
          <w:szCs w:val="32"/>
          <w:lang w:eastAsia="zh-CN"/>
        </w:rPr>
        <w:t xml:space="preserve">评审方式</w:t>
      </w:r>
      <w:r>
        <w:rPr>
          <w:rFonts w:hint="eastAsia" w:ascii="仿宋" w:hAnsi="仿宋" w:eastAsia="仿宋" w:cs="仿宋"/>
          <w:sz w:val="32"/>
          <w:szCs w:val="32"/>
          <w:lang w:eastAsia="zh-CN"/>
        </w:rPr>
        <w:t xml:space="preserve">：</w:t>
      </w:r>
      <w:r>
        <w:rPr>
          <w:rFonts w:hint="eastAsia" w:ascii="CESI仿宋-GB2312" w:hAnsi="CESI仿宋-GB2312" w:eastAsia="CESI仿宋-GB2312" w:cs="CESI仿宋-GB2312"/>
          <w:sz w:val="32"/>
          <w:szCs w:val="32"/>
          <w:lang w:eastAsia="zh-CN"/>
        </w:rPr>
        <w:t xml:space="preserve">以满足询价文件罗列的工程量清单及要求，从</w:t>
      </w:r>
      <w:r>
        <w:rPr>
          <w:rFonts w:hint="eastAsia" w:ascii="CESI仿宋-GB2312" w:hAnsi="CESI仿宋-GB2312" w:eastAsia="CESI仿宋-GB2312" w:cs="CESI仿宋-GB2312"/>
          <w:b/>
          <w:bCs/>
          <w:sz w:val="32"/>
          <w:szCs w:val="32"/>
          <w:lang w:val="en-US" w:eastAsia="zh-CN"/>
        </w:rPr>
        <w:t xml:space="preserve">投标文件</w:t>
      </w:r>
      <w:r>
        <w:rPr>
          <w:rFonts w:hint="eastAsia" w:ascii="CESI仿宋-GB2312" w:hAnsi="CESI仿宋-GB2312" w:eastAsia="CESI仿宋-GB2312" w:cs="CESI仿宋-GB2312"/>
          <w:b w:val="0"/>
          <w:bCs w:val="0"/>
          <w:sz w:val="32"/>
          <w:szCs w:val="32"/>
          <w:lang w:val="en-US" w:eastAsia="zh-CN"/>
        </w:rPr>
        <w:t xml:space="preserve">响应本“询价公告”</w:t>
      </w:r>
      <w:r>
        <w:rPr>
          <w:rFonts w:hint="eastAsia" w:ascii="CESI仿宋-GB2312" w:hAnsi="CESI仿宋-GB2312" w:eastAsia="CESI仿宋-GB2312" w:cs="CESI仿宋-GB2312"/>
          <w:sz w:val="32"/>
          <w:szCs w:val="32"/>
          <w:lang w:eastAsia="zh-CN"/>
        </w:rPr>
        <w:t xml:space="preserve">第六</w:t>
      </w:r>
      <w:r>
        <w:rPr>
          <w:rFonts w:hint="eastAsia" w:ascii="仿宋" w:hAnsi="仿宋" w:eastAsia="仿宋" w:cs="仿宋"/>
          <w:sz w:val="32"/>
          <w:szCs w:val="32"/>
          <w:lang w:eastAsia="zh-CN"/>
        </w:rPr>
        <w:t xml:space="preserve">询价商务要求</w:t>
      </w:r>
      <w:r>
        <w:rPr>
          <w:rFonts w:hint="eastAsia" w:ascii="CESI仿宋-GB2312" w:hAnsi="CESI仿宋-GB2312" w:eastAsia="CESI仿宋-GB2312" w:cs="CESI仿宋-GB2312"/>
          <w:b/>
          <w:bCs/>
          <w:sz w:val="32"/>
          <w:szCs w:val="32"/>
          <w:lang w:val="en-US" w:eastAsia="zh-CN"/>
        </w:rPr>
        <w:t xml:space="preserve">项作为实质性要求的供应商</w:t>
      </w:r>
      <w:r>
        <w:rPr>
          <w:rFonts w:hint="eastAsia" w:ascii="CESI仿宋-GB2312" w:hAnsi="CESI仿宋-GB2312" w:eastAsia="CESI仿宋-GB2312" w:cs="CESI仿宋-GB2312"/>
          <w:b w:val="0"/>
          <w:bCs w:val="0"/>
          <w:sz w:val="32"/>
          <w:szCs w:val="32"/>
          <w:lang w:val="en-US" w:eastAsia="zh-CN"/>
        </w:rPr>
        <w:t xml:space="preserve">中</w:t>
      </w:r>
      <w:r>
        <w:rPr>
          <w:rFonts w:hint="eastAsia" w:ascii="CESI仿宋-GB2312" w:hAnsi="CESI仿宋-GB2312" w:eastAsia="CESI仿宋-GB2312" w:cs="CESI仿宋-GB2312"/>
          <w:sz w:val="32"/>
          <w:szCs w:val="32"/>
          <w:lang w:eastAsia="zh-CN"/>
        </w:rPr>
        <w:t xml:space="preserve">采取</w:t>
      </w:r>
      <w:r>
        <w:rPr>
          <w:rFonts w:hint="eastAsia" w:ascii="仿宋" w:hAnsi="仿宋" w:eastAsia="仿宋" w:cs="仿宋"/>
          <w:sz w:val="32"/>
          <w:szCs w:val="32"/>
          <w:lang w:eastAsia="zh-CN"/>
        </w:rPr>
        <w:t xml:space="preserve">最低评标价法进行评审</w:t>
      </w:r>
      <w:r>
        <w:rPr>
          <w:rFonts w:hint="eastAsia" w:ascii="CESI仿宋-GB2312" w:hAnsi="CESI仿宋-GB2312" w:eastAsia="CESI仿宋-GB2312" w:cs="CESI仿宋-GB2312"/>
          <w:sz w:val="32"/>
          <w:szCs w:val="32"/>
        </w:rPr>
        <w:t xml:space="preserve">。</w:t>
      </w:r>
      <w:r/>
    </w:p>
    <w:p>
      <w:pPr>
        <w:snapToGrid w:val="0"/>
        <w:ind w:firstLine="643" w:firstLineChars="200"/>
        <w:spacing w:line="600" w:lineRule="exact"/>
        <w:rPr>
          <w:rFonts w:ascii="仿宋" w:hAnsi="仿宋" w:eastAsia="仿宋"/>
          <w:b/>
          <w:bCs/>
          <w:sz w:val="32"/>
          <w:szCs w:val="32"/>
        </w:rPr>
      </w:pPr>
      <w:r>
        <w:rPr>
          <w:rFonts w:hint="eastAsia" w:ascii="仿宋" w:hAnsi="仿宋" w:eastAsia="仿宋"/>
          <w:b/>
          <w:bCs/>
          <w:sz w:val="32"/>
          <w:szCs w:val="32"/>
        </w:rPr>
        <w:t xml:space="preserve">十</w:t>
      </w:r>
      <w:r>
        <w:rPr>
          <w:rFonts w:hint="eastAsia" w:ascii="仿宋" w:hAnsi="仿宋" w:eastAsia="仿宋"/>
          <w:b/>
          <w:bCs/>
          <w:sz w:val="32"/>
          <w:szCs w:val="32"/>
          <w:lang w:eastAsia="zh-CN"/>
        </w:rPr>
        <w:t xml:space="preserve">三</w:t>
      </w:r>
      <w:r>
        <w:rPr>
          <w:rFonts w:hint="eastAsia" w:ascii="仿宋" w:hAnsi="仿宋" w:eastAsia="仿宋"/>
          <w:b/>
          <w:bCs/>
          <w:sz w:val="32"/>
          <w:szCs w:val="32"/>
        </w:rPr>
        <w:t xml:space="preserve">、联系方式</w:t>
      </w:r>
      <w:r/>
    </w:p>
    <w:p>
      <w:pPr>
        <w:snapToGrid w:val="0"/>
        <w:ind w:firstLine="640" w:firstLineChars="200"/>
        <w:spacing w:line="600" w:lineRule="exact"/>
        <w:rPr>
          <w:rFonts w:ascii="仿宋" w:hAnsi="仿宋" w:eastAsia="仿宋"/>
          <w:sz w:val="32"/>
          <w:szCs w:val="32"/>
        </w:rPr>
      </w:pPr>
      <w:r>
        <w:rPr>
          <w:rFonts w:hint="eastAsia" w:ascii="仿宋" w:hAnsi="仿宋" w:eastAsia="仿宋"/>
          <w:sz w:val="32"/>
          <w:szCs w:val="32"/>
        </w:rPr>
        <w:t xml:space="preserve">联系人：罗先生      联系电话：028-84885650</w:t>
      </w:r>
      <w:r/>
    </w:p>
    <w:p>
      <w:pPr>
        <w:pStyle w:val="639"/>
        <w:ind w:firstLine="640" w:firstLineChars="200"/>
        <w:spacing w:after="0"/>
        <w:rPr>
          <w:rFonts w:hint="eastAsia" w:ascii="仿宋" w:hAnsi="仿宋" w:eastAsia="仿宋"/>
          <w:sz w:val="32"/>
          <w:szCs w:val="32"/>
        </w:rPr>
      </w:pPr>
      <w:r>
        <w:rPr>
          <w:rFonts w:hint="eastAsia" w:ascii="仿宋" w:hAnsi="仿宋" w:eastAsia="仿宋"/>
          <w:sz w:val="32"/>
          <w:szCs w:val="32"/>
        </w:rPr>
        <w:t xml:space="preserve">地  址 ：成都市龙泉驿区洪安镇红光村</w:t>
      </w:r>
      <w:r/>
    </w:p>
    <w:p>
      <w:pPr>
        <w:pStyle w:val="639"/>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附件：1.询价文件  </w:t>
      </w:r>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2.四川大统宾馆附楼屋面隐患整治工程招标工程量清单</w:t>
      </w:r>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3.四川大统宾馆附楼屋面隐患整治工程施工图纸</w:t>
      </w:r>
      <w:r/>
    </w:p>
    <w:p>
      <w:pPr>
        <w:rPr>
          <w:rFonts w:hint="eastAsia"/>
          <w:lang w:val="en-US" w:eastAsia="zh-CN"/>
        </w:rPr>
      </w:pPr>
      <w:r>
        <w:rPr>
          <w:rFonts w:hint="eastAsia"/>
          <w:lang w:val="en-US" w:eastAsia="zh-CN"/>
        </w:rPr>
      </w:r>
      <w:r/>
    </w:p>
    <w:p>
      <w:pPr>
        <w:pStyle w:val="639"/>
        <w:ind w:firstLine="3846" w:firstLineChars="12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四川省苗溪有限责任公司</w:t>
      </w:r>
      <w:r/>
    </w:p>
    <w:p>
      <w:pPr>
        <w:pStyle w:val="639"/>
        <w:rPr>
          <w:rFonts w:hint="eastAsia" w:ascii="方正小标宋简体" w:hAnsi="方正小标宋简体" w:eastAsia="方正小标宋简体" w:cs="方正小标宋简体"/>
          <w:b/>
          <w:bCs/>
          <w:sz w:val="44"/>
          <w:szCs w:val="44"/>
          <w:lang w:eastAsia="zh-CN"/>
        </w:rPr>
      </w:pPr>
      <w:r>
        <w:rPr>
          <w:rFonts w:hint="eastAsia" w:ascii="仿宋" w:hAnsi="仿宋" w:eastAsia="仿宋" w:cs="仿宋"/>
          <w:sz w:val="32"/>
          <w:szCs w:val="32"/>
          <w:lang w:val="en-US" w:eastAsia="zh-CN"/>
        </w:rPr>
        <w:t xml:space="preserve">                             2025年3月2</w:t>
      </w:r>
      <w:bookmarkStart w:id="39" w:name="_GoBack"/>
      <w:r/>
      <w:bookmarkEnd w:id="39"/>
      <w:r>
        <w:rPr>
          <w:rFonts w:hint="eastAsia" w:ascii="仿宋" w:hAnsi="仿宋" w:eastAsia="仿宋" w:cs="仿宋"/>
          <w:sz w:val="32"/>
          <w:szCs w:val="32"/>
          <w:lang w:val="en-US" w:eastAsia="zh-CN"/>
        </w:rPr>
        <w:t xml:space="preserve">8日</w:t>
      </w:r>
      <w:r/>
    </w:p>
    <w:p>
      <w:pPr>
        <w:pStyle w:val="64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pStyle w:val="64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pStyle w:val="64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pStyle w:val="640"/>
        <w:ind w:left="0" w:firstLine="0" w:leftChars="0" w:firstLineChars="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pStyle w:val="639"/>
        <w:ind w:firstLine="2641" w:firstLineChars="60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 xml:space="preserve">询价文件</w:t>
      </w:r>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rPr>
          <w:rFonts w:hint="eastAsia" w:ascii="宋体" w:hAnsi="宋体"/>
        </w:rPr>
      </w:pPr>
      <w:r>
        <w:rPr>
          <w:rFonts w:hint="eastAsia" w:ascii="宋体" w:hAnsi="宋体"/>
        </w:rPr>
      </w:r>
      <w:r/>
    </w:p>
    <w:p>
      <w:pPr>
        <w:rPr>
          <w:rFonts w:hint="eastAsia" w:ascii="宋体" w:hAnsi="宋体"/>
        </w:rPr>
      </w:pPr>
      <w:r>
        <w:rPr>
          <w:rFonts w:hint="eastAsia" w:ascii="宋体" w:hAnsi="宋体"/>
        </w:rPr>
      </w:r>
      <w:r/>
    </w:p>
    <w:p>
      <w:pPr>
        <w:rPr>
          <w:rFonts w:hint="eastAsia" w:ascii="宋体" w:hAnsi="宋体"/>
        </w:rPr>
      </w:pPr>
      <w:r>
        <w:rPr>
          <w:rFonts w:hint="eastAsia" w:ascii="宋体" w:hAnsi="宋体"/>
        </w:rPr>
      </w:r>
      <w:r/>
    </w:p>
    <w:p>
      <w:pPr>
        <w:rPr>
          <w:rFonts w:hint="eastAsia" w:ascii="宋体" w:hAnsi="宋体"/>
        </w:rPr>
      </w:pPr>
      <w:r>
        <w:rPr>
          <w:rFonts w:hint="eastAsia" w:ascii="宋体" w:hAnsi="宋体"/>
        </w:rPr>
      </w:r>
      <w:r/>
    </w:p>
    <w:p>
      <w:pPr>
        <w:rPr>
          <w:rFonts w:hint="eastAsia" w:ascii="宋体" w:hAnsi="宋体"/>
        </w:rPr>
      </w:pPr>
      <w:r>
        <w:rPr>
          <w:rFonts w:hint="eastAsia" w:ascii="宋体" w:hAnsi="宋体"/>
        </w:rPr>
      </w:r>
      <w:r/>
    </w:p>
    <w:p>
      <w:pPr>
        <w:rPr>
          <w:rFonts w:hint="eastAsia" w:ascii="宋体" w:hAnsi="宋体"/>
        </w:rPr>
      </w:pPr>
      <w:r>
        <w:rPr>
          <w:rFonts w:hint="eastAsia" w:ascii="宋体" w:hAnsi="宋体"/>
        </w:rPr>
      </w:r>
      <w:r/>
    </w:p>
    <w:p>
      <w:pPr>
        <w:rPr>
          <w:rFonts w:ascii="宋体" w:hAnsi="宋体"/>
        </w:rPr>
      </w:pPr>
      <w:r>
        <w:rPr>
          <w:rFonts w:ascii="宋体" w:hAnsi="宋体"/>
        </w:rPr>
      </w:r>
      <w:r/>
    </w:p>
    <w:p>
      <w:pPr>
        <w:rPr>
          <w:rFonts w:ascii="宋体" w:hAnsi="宋体" w:cs="宋体"/>
          <w:color w:val="000000"/>
        </w:rPr>
      </w:pPr>
      <w:r>
        <w:rPr>
          <w:rFonts w:ascii="宋体" w:hAnsi="宋体" w:cs="宋体"/>
          <w:color w:val="000000"/>
        </w:rPr>
      </w:r>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 xml:space="preserve">项目名称：</w:t>
      </w:r>
      <w:r>
        <w:rPr>
          <w:rFonts w:hint="eastAsia" w:ascii="仿宋" w:hAnsi="仿宋" w:eastAsia="仿宋" w:cs="仿宋"/>
          <w:b w:val="0"/>
          <w:bCs w:val="0"/>
          <w:color w:val="000000"/>
          <w:sz w:val="32"/>
          <w:szCs w:val="28"/>
          <w:u w:val="single"/>
        </w:rPr>
        <w:t xml:space="preserve">                            </w:t>
      </w:r>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 xml:space="preserve">项目编号：</w:t>
      </w:r>
      <w:r>
        <w:rPr>
          <w:rFonts w:hint="eastAsia" w:ascii="仿宋" w:hAnsi="仿宋" w:eastAsia="仿宋" w:cs="仿宋"/>
          <w:b w:val="0"/>
          <w:bCs w:val="0"/>
          <w:color w:val="000000"/>
          <w:sz w:val="32"/>
          <w:szCs w:val="28"/>
          <w:u w:val="single"/>
        </w:rPr>
        <w:t xml:space="preserve">                          </w:t>
      </w:r>
      <w:r/>
    </w:p>
    <w:p>
      <w:pPr>
        <w:ind w:firstLine="640" w:firstLineChars="200"/>
        <w:jc w:val="left"/>
        <w:rPr>
          <w:rFonts w:hint="eastAsia" w:ascii="仿宋" w:hAnsi="仿宋" w:eastAsia="仿宋" w:cs="仿宋"/>
          <w:b w:val="0"/>
          <w:bCs w:val="0"/>
          <w:color w:val="000000"/>
          <w:sz w:val="32"/>
          <w:szCs w:val="28"/>
        </w:rPr>
      </w:pPr>
      <w:r>
        <w:rPr>
          <w:rFonts w:hint="eastAsia" w:ascii="仿宋" w:hAnsi="仿宋" w:eastAsia="仿宋" w:cs="仿宋"/>
          <w:b w:val="0"/>
          <w:bCs w:val="0"/>
          <w:color w:val="000000"/>
          <w:sz w:val="32"/>
          <w:szCs w:val="28"/>
        </w:rPr>
        <w:t xml:space="preserve">供应商名称：</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（盖单位公章） </w:t>
      </w:r>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 xml:space="preserve">法定代表人或授权代表（签字或盖章）：</w:t>
      </w:r>
      <w:r>
        <w:rPr>
          <w:rFonts w:hint="eastAsia" w:ascii="仿宋" w:hAnsi="仿宋" w:eastAsia="仿宋" w:cs="仿宋"/>
          <w:b w:val="0"/>
          <w:bCs w:val="0"/>
          <w:color w:val="000000"/>
          <w:sz w:val="32"/>
          <w:szCs w:val="28"/>
          <w:u w:val="single"/>
        </w:rPr>
        <w:t xml:space="preserve">           </w:t>
      </w:r>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 xml:space="preserve">日 期：</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年</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月 </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日</w:t>
      </w:r>
      <w:r/>
    </w:p>
    <w:p>
      <w:pPr>
        <w:pStyle w:val="639"/>
        <w:rPr>
          <w:rFonts w:hint="eastAsia" w:ascii="宋体" w:hAnsi="宋体" w:cs="宋体"/>
          <w:color w:val="000000"/>
        </w:rPr>
      </w:pPr>
      <w:r>
        <w:rPr>
          <w:rFonts w:hint="eastAsia" w:ascii="宋体" w:hAnsi="宋体" w:cs="宋体"/>
          <w:color w:val="000000"/>
        </w:rPr>
      </w:r>
      <w:r/>
    </w:p>
    <w:p>
      <w:pPr>
        <w:rPr>
          <w:rFonts w:hint="eastAsia"/>
        </w:rPr>
      </w:pPr>
      <w:r>
        <w:rPr>
          <w:rFonts w:hint="eastAsia"/>
        </w:rPr>
      </w:r>
      <w:r/>
    </w:p>
    <w:p>
      <w:pPr>
        <w:pStyle w:val="640"/>
        <w:rPr>
          <w:rFonts w:hint="eastAsia"/>
        </w:rPr>
      </w:pPr>
      <w:r>
        <w:rPr>
          <w:rFonts w:hint="eastAsia"/>
        </w:rPr>
      </w:r>
      <w:r/>
    </w:p>
    <w:p>
      <w:pPr>
        <w:pStyle w:val="640"/>
        <w:rPr>
          <w:rFonts w:hint="eastAsia"/>
        </w:rPr>
      </w:pPr>
      <w:r>
        <w:rPr>
          <w:rFonts w:hint="eastAsia"/>
        </w:rPr>
      </w:r>
      <w:r/>
    </w:p>
    <w:p>
      <w:pPr>
        <w:pStyle w:val="640"/>
        <w:rPr>
          <w:rFonts w:hint="eastAsia"/>
        </w:rPr>
      </w:pPr>
      <w:r>
        <w:rPr>
          <w:rFonts w:hint="eastAsia"/>
        </w:rPr>
      </w:r>
      <w:r/>
    </w:p>
    <w:p>
      <w:pPr>
        <w:pStyle w:val="640"/>
        <w:rPr>
          <w:rFonts w:hint="eastAsia"/>
        </w:rPr>
      </w:pPr>
      <w:r>
        <w:rPr>
          <w:rFonts w:hint="eastAsia"/>
        </w:rPr>
      </w:r>
      <w:r/>
    </w:p>
    <w:p>
      <w:pPr>
        <w:pStyle w:val="640"/>
        <w:rPr>
          <w:rFonts w:hint="eastAsia"/>
        </w:rPr>
      </w:pPr>
      <w:r>
        <w:rPr>
          <w:rFonts w:hint="eastAsia"/>
        </w:rPr>
      </w:r>
      <w:r/>
    </w:p>
    <w:p>
      <w:pPr>
        <w:pStyle w:val="640"/>
        <w:ind w:left="0" w:firstLine="0" w:leftChars="0" w:firstLineChars="0"/>
        <w:rPr>
          <w:rFonts w:hint="eastAsia"/>
        </w:rPr>
      </w:pPr>
      <w:r>
        <w:rPr>
          <w:rFonts w:hint="eastAsia"/>
        </w:rPr>
      </w:r>
      <w:r/>
    </w:p>
    <w:p>
      <w:pPr>
        <w:jc w:val="left"/>
      </w:pPr>
      <w:r>
        <w:rPr>
          <w:rFonts w:hint="eastAsia" w:ascii="宋体" w:hAnsi="宋体" w:cs="宋体"/>
          <w:b/>
          <w:color w:val="000000"/>
          <w:sz w:val="28"/>
          <w:szCs w:val="28"/>
        </w:rPr>
        <w:t xml:space="preserve">第一部分：资格性响应文件（格式）</w:t>
      </w:r>
      <w:r/>
    </w:p>
    <w:p>
      <w:r/>
      <w:r/>
    </w:p>
    <w:p>
      <w:pPr>
        <w:pStyle w:val="658"/>
        <w:numPr>
          <w:ilvl w:val="0"/>
          <w:numId w:val="4"/>
        </w:numPr>
        <w:ind w:firstLine="0"/>
        <w:spacing w:before="120" w:after="120"/>
        <w:rPr>
          <w:rFonts w:ascii="仿宋" w:hAnsi="仿宋" w:eastAsia="仿宋" w:cs="仿宋"/>
        </w:rPr>
      </w:pPr>
      <w:r/>
      <w:bookmarkStart w:id="0" w:name="_Toc28792"/>
      <w:r>
        <w:rPr>
          <w:rFonts w:hint="eastAsia" w:ascii="仿宋" w:hAnsi="仿宋" w:eastAsia="仿宋" w:cs="仿宋"/>
        </w:rPr>
        <w:t xml:space="preserve">法定代表人/单位负责人授权书</w:t>
      </w:r>
      <w:bookmarkEnd w:id="0"/>
      <w:r/>
      <w:r/>
    </w:p>
    <w:p>
      <w:pPr>
        <w:pStyle w:val="659"/>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 xml:space="preserve">：</w:t>
      </w:r>
      <w:r/>
    </w:p>
    <w:p>
      <w:pPr>
        <w:pStyle w:val="660"/>
        <w:rPr>
          <w:rFonts w:ascii="仿宋" w:hAnsi="仿宋" w:eastAsia="仿宋" w:cs="仿宋"/>
        </w:rPr>
      </w:pPr>
      <w:r>
        <w:rPr>
          <w:rFonts w:hint="eastAsia" w:ascii="仿宋" w:hAnsi="仿宋" w:eastAsia="仿宋" w:cs="仿宋"/>
        </w:rPr>
        <w:t xml:space="preserve">本授权声明：</w:t>
      </w:r>
      <w:r>
        <w:rPr>
          <w:rFonts w:hint="eastAsia" w:ascii="仿宋" w:hAnsi="仿宋" w:eastAsia="仿宋" w:cs="仿宋"/>
          <w:u w:val="single"/>
        </w:rPr>
        <w:t xml:space="preserve">                     （</w:t>
      </w:r>
      <w:r>
        <w:rPr>
          <w:rFonts w:hint="eastAsia" w:ascii="仿宋" w:hAnsi="仿宋" w:eastAsia="仿宋" w:cs="仿宋"/>
        </w:rPr>
        <w:t xml:space="preserve">供应商名称）</w:t>
      </w:r>
      <w:r>
        <w:rPr>
          <w:rFonts w:hint="eastAsia" w:ascii="仿宋" w:hAnsi="仿宋" w:eastAsia="仿宋" w:cs="仿宋"/>
          <w:u w:val="single"/>
        </w:rPr>
        <w:t xml:space="preserve">          （</w:t>
      </w:r>
      <w:r>
        <w:rPr>
          <w:rFonts w:hint="eastAsia" w:ascii="仿宋" w:hAnsi="仿宋" w:eastAsia="仿宋" w:cs="仿宋"/>
        </w:rPr>
        <w:t xml:space="preserve">法定代表人/单位负责人姓名、职务）授权</w:t>
      </w:r>
      <w:r>
        <w:rPr>
          <w:rFonts w:hint="eastAsia" w:ascii="仿宋" w:hAnsi="仿宋" w:eastAsia="仿宋" w:cs="仿宋"/>
          <w:u w:val="single"/>
        </w:rPr>
        <w:t xml:space="preserve">                        （</w:t>
      </w:r>
      <w:r>
        <w:rPr>
          <w:rFonts w:hint="eastAsia" w:ascii="仿宋" w:hAnsi="仿宋" w:eastAsia="仿宋" w:cs="仿宋"/>
        </w:rPr>
        <w:t xml:space="preserve">被授权人姓名、职务、身份证号码）为我方参加“</w:t>
      </w:r>
      <w:r>
        <w:rPr>
          <w:rFonts w:hint="eastAsia" w:ascii="仿宋" w:hAnsi="仿宋" w:eastAsia="仿宋" w:cs="仿宋"/>
          <w:u w:val="single"/>
        </w:rPr>
        <w:t xml:space="preserve">                     （</w:t>
      </w:r>
      <w:r>
        <w:rPr>
          <w:rFonts w:hint="eastAsia" w:ascii="仿宋" w:hAnsi="仿宋" w:eastAsia="仿宋" w:cs="仿宋"/>
        </w:rPr>
        <w:t xml:space="preserve">项目名称）（项目编号：</w:t>
      </w:r>
      <w:r>
        <w:rPr>
          <w:rFonts w:hint="eastAsia" w:ascii="仿宋" w:hAnsi="仿宋" w:eastAsia="仿宋" w:cs="仿宋"/>
          <w:u w:val="single"/>
        </w:rPr>
        <w:t xml:space="preserve">           ）</w:t>
      </w:r>
      <w:r>
        <w:rPr>
          <w:rFonts w:hint="eastAsia" w:ascii="仿宋" w:hAnsi="仿宋" w:eastAsia="仿宋" w:cs="仿宋"/>
        </w:rPr>
        <w:t xml:space="preserve">”采购活动的合法代表，以我方名义全权处理参与该项目采购活动、合同签订以及合同履约中的一切事宜，我方均予承认，所产生的法律后果均由我方承担。</w:t>
      </w:r>
      <w:r/>
    </w:p>
    <w:p>
      <w:pPr>
        <w:pStyle w:val="660"/>
        <w:rPr>
          <w:rFonts w:hint="eastAsia" w:ascii="仿宋" w:hAnsi="仿宋" w:eastAsia="仿宋" w:cs="仿宋"/>
        </w:rPr>
      </w:pPr>
      <w:r>
        <w:rPr>
          <w:rFonts w:hint="eastAsia" w:ascii="仿宋" w:hAnsi="仿宋" w:eastAsia="仿宋" w:cs="仿宋"/>
        </w:rPr>
        <w:t xml:space="preserve">特此声明。</w:t>
      </w:r>
      <w:r/>
    </w:p>
    <w:p>
      <w:pPr>
        <w:pStyle w:val="660"/>
        <w:rPr>
          <w:rFonts w:hint="eastAsia" w:ascii="仿宋" w:hAnsi="仿宋" w:eastAsia="仿宋" w:cs="仿宋"/>
        </w:rPr>
      </w:pPr>
      <w:r>
        <w:rPr>
          <w:rFonts w:hint="eastAsia" w:ascii="仿宋" w:hAnsi="仿宋" w:eastAsia="仿宋" w:cs="仿宋"/>
        </w:rPr>
      </w:r>
      <w:r/>
    </w:p>
    <w:tbl>
      <w:tblPr>
        <w:tblStyle w:val="6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Caption w:val="Table2fyo"/>
      </w:tblPr>
      <w:tblGrid>
        <w:gridCol w:w="4311"/>
        <w:gridCol w:w="4211"/>
      </w:tblGrid>
      <w:tr>
        <w:trPr>
          <w:trHeight w:val="2877"/>
        </w:trPr>
        <w:tc>
          <w:tcPr>
            <w:tcW w:w="4311" w:type="dxa"/>
            <w:vAlign w:val="center"/>
            <w:textDirection w:val="lrTb"/>
            <w:noWrap w:val="false"/>
          </w:tcPr>
          <w:p>
            <w:pPr>
              <w:jc w:val="center"/>
              <w:tabs>
                <w:tab w:val="left" w:pos="0" w:leader="none"/>
              </w:tabs>
              <w:rPr>
                <w:rFonts w:ascii="仿宋" w:hAnsi="仿宋" w:eastAsia="仿宋" w:cs="仿宋"/>
                <w:sz w:val="28"/>
                <w:szCs w:val="28"/>
              </w:rPr>
            </w:pPr>
            <w:r>
              <w:rPr>
                <w:rFonts w:hint="eastAsia" w:ascii="仿宋" w:hAnsi="仿宋" w:eastAsia="仿宋" w:cs="仿宋"/>
                <w:sz w:val="28"/>
                <w:szCs w:val="28"/>
              </w:rPr>
              <w:t xml:space="preserve">身份证（正面）</w:t>
            </w:r>
            <w:r/>
          </w:p>
        </w:tc>
        <w:tc>
          <w:tcPr>
            <w:tcW w:w="4211" w:type="dxa"/>
            <w:vAlign w:val="center"/>
            <w:textDirection w:val="lrTb"/>
            <w:noWrap w:val="false"/>
          </w:tcPr>
          <w:p>
            <w:pPr>
              <w:jc w:val="center"/>
              <w:tabs>
                <w:tab w:val="left" w:pos="0" w:leader="none"/>
              </w:tabs>
              <w:rPr>
                <w:rFonts w:ascii="仿宋" w:hAnsi="仿宋" w:eastAsia="仿宋" w:cs="仿宋"/>
                <w:sz w:val="28"/>
                <w:szCs w:val="28"/>
              </w:rPr>
            </w:pPr>
            <w:r>
              <w:rPr>
                <w:rFonts w:hint="eastAsia" w:ascii="仿宋" w:hAnsi="仿宋" w:eastAsia="仿宋" w:cs="仿宋"/>
                <w:sz w:val="28"/>
                <w:szCs w:val="28"/>
              </w:rPr>
              <w:t xml:space="preserve">身份证（背面）</w:t>
            </w:r>
            <w:r/>
          </w:p>
        </w:tc>
      </w:tr>
      <w:tr>
        <w:trPr>
          <w:trHeight w:val="2970"/>
        </w:trPr>
        <w:tc>
          <w:tcPr>
            <w:tcW w:w="4311" w:type="dxa"/>
            <w:vAlign w:val="center"/>
            <w:textDirection w:val="lrTb"/>
            <w:noWrap w:val="false"/>
          </w:tcPr>
          <w:p>
            <w:pPr>
              <w:jc w:val="center"/>
              <w:tabs>
                <w:tab w:val="left" w:pos="0" w:leader="none"/>
              </w:tabs>
              <w:rPr>
                <w:rFonts w:ascii="仿宋" w:hAnsi="仿宋" w:eastAsia="仿宋" w:cs="仿宋"/>
                <w:sz w:val="28"/>
                <w:szCs w:val="28"/>
              </w:rPr>
            </w:pPr>
            <w:r>
              <w:rPr>
                <w:rFonts w:hint="eastAsia" w:ascii="仿宋" w:hAnsi="仿宋" w:eastAsia="仿宋" w:cs="仿宋"/>
                <w:sz w:val="28"/>
                <w:szCs w:val="28"/>
              </w:rPr>
              <w:t xml:space="preserve">身份证（正面）</w:t>
            </w:r>
            <w:r/>
          </w:p>
        </w:tc>
        <w:tc>
          <w:tcPr>
            <w:tcW w:w="4211" w:type="dxa"/>
            <w:vAlign w:val="center"/>
            <w:textDirection w:val="lrTb"/>
            <w:noWrap w:val="false"/>
          </w:tcPr>
          <w:p>
            <w:pPr>
              <w:jc w:val="center"/>
              <w:tabs>
                <w:tab w:val="left" w:pos="0" w:leader="none"/>
              </w:tabs>
              <w:rPr>
                <w:rFonts w:ascii="仿宋" w:hAnsi="仿宋" w:eastAsia="仿宋" w:cs="仿宋"/>
                <w:sz w:val="28"/>
                <w:szCs w:val="28"/>
              </w:rPr>
            </w:pPr>
            <w:r>
              <w:rPr>
                <w:rFonts w:hint="eastAsia" w:ascii="仿宋" w:hAnsi="仿宋" w:eastAsia="仿宋" w:cs="仿宋"/>
                <w:sz w:val="28"/>
                <w:szCs w:val="28"/>
              </w:rPr>
              <w:t xml:space="preserve">身份证（背面）</w:t>
            </w:r>
            <w:r/>
          </w:p>
        </w:tc>
      </w:tr>
    </w:tbl>
    <w:p>
      <w:pPr>
        <w:pStyle w:val="659"/>
        <w:rPr>
          <w:rFonts w:ascii="仿宋" w:hAnsi="仿宋" w:eastAsia="仿宋" w:cs="仿宋"/>
        </w:rPr>
      </w:pPr>
      <w:r>
        <w:rPr>
          <w:rFonts w:ascii="仿宋" w:hAnsi="仿宋" w:eastAsia="仿宋" w:cs="仿宋"/>
        </w:rPr>
      </w:r>
      <w:r/>
    </w:p>
    <w:p>
      <w:pPr>
        <w:pStyle w:val="660"/>
        <w:rPr>
          <w:rFonts w:hint="eastAsia" w:ascii="仿宋" w:hAnsi="仿宋" w:eastAsia="仿宋" w:cs="仿宋"/>
        </w:rPr>
      </w:pPr>
      <w:r>
        <w:rPr>
          <w:rFonts w:hint="eastAsia" w:ascii="仿宋" w:hAnsi="仿宋" w:eastAsia="仿宋" w:cs="仿宋"/>
        </w:rPr>
      </w:r>
      <w:r/>
    </w:p>
    <w:p>
      <w:pPr>
        <w:pStyle w:val="660"/>
        <w:rPr>
          <w:rFonts w:ascii="仿宋" w:hAnsi="仿宋" w:eastAsia="仿宋" w:cs="仿宋"/>
        </w:rPr>
      </w:pPr>
      <w:r>
        <w:rPr>
          <w:rFonts w:hint="eastAsia" w:ascii="仿宋" w:hAnsi="仿宋" w:eastAsia="仿宋" w:cs="仿宋"/>
        </w:rPr>
        <w:t xml:space="preserve">法定代表人/单位负责人：</w:t>
      </w:r>
      <w:r>
        <w:rPr>
          <w:rFonts w:hint="eastAsia" w:ascii="仿宋" w:hAnsi="仿宋" w:eastAsia="仿宋" w:cs="仿宋"/>
          <w:u w:val="single"/>
        </w:rPr>
        <w:t xml:space="preserve">             （</w:t>
      </w:r>
      <w:r>
        <w:rPr>
          <w:rFonts w:hint="eastAsia" w:ascii="仿宋" w:hAnsi="仿宋" w:eastAsia="仿宋" w:cs="仿宋"/>
        </w:rPr>
        <w:t xml:space="preserve">签字或盖章）</w:t>
      </w:r>
      <w:r/>
    </w:p>
    <w:p>
      <w:pPr>
        <w:pStyle w:val="660"/>
        <w:rPr>
          <w:rFonts w:ascii="仿宋" w:hAnsi="仿宋" w:eastAsia="仿宋" w:cs="仿宋"/>
        </w:rPr>
      </w:pPr>
      <w:r>
        <w:rPr>
          <w:rFonts w:hint="eastAsia" w:ascii="仿宋" w:hAnsi="仿宋" w:eastAsia="仿宋" w:cs="仿宋"/>
        </w:rPr>
        <w:t xml:space="preserve">授权代表：</w:t>
      </w:r>
      <w:r>
        <w:rPr>
          <w:rFonts w:hint="eastAsia" w:ascii="仿宋" w:hAnsi="仿宋" w:eastAsia="仿宋" w:cs="仿宋"/>
          <w:u w:val="single"/>
        </w:rPr>
        <w:t xml:space="preserve">             （</w:t>
      </w:r>
      <w:r>
        <w:rPr>
          <w:rFonts w:hint="eastAsia" w:ascii="仿宋" w:hAnsi="仿宋" w:eastAsia="仿宋" w:cs="仿宋"/>
        </w:rPr>
        <w:t xml:space="preserve">签字或盖章）</w:t>
      </w:r>
      <w:r/>
    </w:p>
    <w:p>
      <w:pPr>
        <w:pStyle w:val="660"/>
        <w:rPr>
          <w:rFonts w:ascii="仿宋" w:hAnsi="仿宋" w:eastAsia="仿宋" w:cs="仿宋"/>
        </w:rPr>
      </w:pPr>
      <w:r>
        <w:rPr>
          <w:rFonts w:hint="eastAsia" w:ascii="仿宋" w:hAnsi="仿宋" w:eastAsia="仿宋" w:cs="仿宋"/>
        </w:rPr>
        <w:t xml:space="preserve">供应商名称：</w:t>
      </w:r>
      <w:r>
        <w:rPr>
          <w:rFonts w:hint="eastAsia" w:ascii="仿宋" w:hAnsi="仿宋" w:eastAsia="仿宋" w:cs="仿宋"/>
          <w:u w:val="single"/>
        </w:rPr>
        <w:t xml:space="preserve">             （</w:t>
      </w:r>
      <w:r>
        <w:rPr>
          <w:rFonts w:hint="eastAsia" w:ascii="仿宋" w:hAnsi="仿宋" w:eastAsia="仿宋" w:cs="仿宋"/>
        </w:rPr>
        <w:t xml:space="preserve">盖章）</w:t>
      </w:r>
      <w:r/>
    </w:p>
    <w:p>
      <w:pPr>
        <w:pStyle w:val="660"/>
        <w:rPr>
          <w:rFonts w:ascii="仿宋" w:hAnsi="仿宋" w:eastAsia="仿宋" w:cs="仿宋"/>
        </w:rPr>
      </w:pPr>
      <w:r>
        <w:rPr>
          <w:rFonts w:hint="eastAsia" w:ascii="仿宋" w:hAnsi="仿宋" w:eastAsia="仿宋" w:cs="仿宋"/>
        </w:rPr>
        <w:t xml:space="preserve">谈判日期：</w:t>
      </w:r>
      <w:r>
        <w:rPr>
          <w:rFonts w:hint="eastAsia" w:ascii="仿宋" w:hAnsi="仿宋" w:eastAsia="仿宋" w:cs="仿宋"/>
          <w:u w:val="single"/>
        </w:rPr>
        <w:t xml:space="preserve">             </w:t>
      </w:r>
      <w:r>
        <w:rPr>
          <w:rFonts w:hint="eastAsia" w:ascii="仿宋" w:hAnsi="仿宋" w:eastAsia="仿宋" w:cs="仿宋"/>
        </w:rPr>
        <w:t xml:space="preserve">     </w:t>
      </w:r>
      <w:r/>
    </w:p>
    <w:p>
      <w:pPr>
        <w:pStyle w:val="659"/>
        <w:rPr>
          <w:rFonts w:ascii="仿宋" w:hAnsi="仿宋" w:eastAsia="仿宋" w:cs="仿宋"/>
        </w:rPr>
      </w:pPr>
      <w:r>
        <w:rPr>
          <w:rFonts w:ascii="仿宋" w:hAnsi="仿宋" w:eastAsia="仿宋" w:cs="仿宋"/>
        </w:rPr>
      </w:r>
      <w:r/>
    </w:p>
    <w:p>
      <w:pPr>
        <w:jc w:val="left"/>
        <w:rPr>
          <w:rFonts w:hint="eastAsia" w:ascii="宋体" w:hAnsi="宋体"/>
          <w:color w:val="000000"/>
          <w:sz w:val="24"/>
          <w:szCs w:val="24"/>
          <w:u w:val="single"/>
        </w:rPr>
      </w:pPr>
      <w:r>
        <w:rPr>
          <w:rFonts w:hint="eastAsia" w:ascii="宋体" w:hAnsi="宋体"/>
          <w:color w:val="000000"/>
          <w:sz w:val="24"/>
          <w:szCs w:val="24"/>
          <w:u w:val="single"/>
        </w:rPr>
      </w:r>
      <w:r/>
    </w:p>
    <w:p>
      <w:pPr>
        <w:pStyle w:val="639"/>
        <w:rPr>
          <w:rFonts w:hint="eastAsia" w:ascii="宋体" w:hAnsi="宋体"/>
          <w:color w:val="000000"/>
          <w:sz w:val="24"/>
          <w:szCs w:val="24"/>
          <w:u w:val="single"/>
        </w:rPr>
      </w:pPr>
      <w:r>
        <w:rPr>
          <w:rFonts w:hint="eastAsia" w:ascii="宋体" w:hAnsi="宋体"/>
          <w:color w:val="000000"/>
          <w:sz w:val="24"/>
          <w:szCs w:val="24"/>
          <w:u w:val="single"/>
        </w:rPr>
      </w:r>
      <w:r/>
    </w:p>
    <w:p>
      <w:pPr>
        <w:rPr>
          <w:rFonts w:hint="eastAsia" w:ascii="宋体" w:hAnsi="宋体"/>
          <w:color w:val="000000"/>
          <w:sz w:val="24"/>
          <w:szCs w:val="24"/>
          <w:u w:val="single"/>
        </w:rPr>
      </w:pPr>
      <w:r>
        <w:rPr>
          <w:rFonts w:hint="eastAsia" w:ascii="宋体" w:hAnsi="宋体"/>
          <w:color w:val="000000"/>
          <w:sz w:val="24"/>
          <w:szCs w:val="24"/>
          <w:u w:val="single"/>
        </w:rPr>
      </w:r>
      <w:r/>
    </w:p>
    <w:p>
      <w:pPr>
        <w:pStyle w:val="639"/>
        <w:rPr>
          <w:rFonts w:hint="eastAsia"/>
        </w:rPr>
      </w:pPr>
      <w:r>
        <w:rPr>
          <w:rFonts w:hint="eastAsia"/>
        </w:rPr>
      </w:r>
      <w:r/>
    </w:p>
    <w:p>
      <w:pPr>
        <w:numPr>
          <w:ilvl w:val="0"/>
          <w:numId w:val="5"/>
        </w:numPr>
        <w:jc w:val="center"/>
        <w:spacing w:before="260" w:after="260"/>
        <w:rPr>
          <w:rFonts w:ascii="宋体" w:hAnsi="宋体" w:cs="宋体"/>
          <w:b/>
          <w:color w:val="000000"/>
          <w:sz w:val="28"/>
          <w:szCs w:val="32"/>
        </w:rPr>
        <w:outlineLvl w:val="1"/>
      </w:pPr>
      <w:r>
        <w:rPr>
          <w:rFonts w:hint="eastAsia" w:ascii="宋体" w:hAnsi="宋体" w:cs="宋体"/>
          <w:b/>
          <w:color w:val="000000"/>
          <w:sz w:val="28"/>
          <w:szCs w:val="32"/>
        </w:rPr>
        <w:t xml:space="preserve">承诺函</w:t>
      </w:r>
      <w:r/>
    </w:p>
    <w:p>
      <w:pPr>
        <w:pStyle w:val="639"/>
        <w:ind w:left="340"/>
        <w:spacing w:before="218"/>
        <w:rPr>
          <w:rFonts w:hint="eastAsia" w:ascii="宋体" w:hAnsi="宋体"/>
          <w:color w:val="000000"/>
          <w:sz w:val="24"/>
          <w:szCs w:val="24"/>
          <w:u w:val="single"/>
        </w:rPr>
      </w:pPr>
      <w:r>
        <w:rPr>
          <w:rFonts w:hint="eastAsia" w:ascii="宋体" w:hAnsi="宋体"/>
          <w:color w:val="000000"/>
          <w:sz w:val="24"/>
          <w:szCs w:val="24"/>
          <w:u w:val="single"/>
        </w:rPr>
      </w:r>
      <w:r/>
    </w:p>
    <w:p>
      <w:pPr>
        <w:pStyle w:val="639"/>
        <w:ind w:left="340"/>
        <w:spacing w:before="218"/>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w:t>
      </w:r>
      <w:r/>
    </w:p>
    <w:p>
      <w:pPr>
        <w:pStyle w:val="639"/>
        <w:ind w:left="820"/>
        <w:spacing w:before="17"/>
        <w:rPr>
          <w:rFonts w:ascii="宋体" w:hAnsi="宋体"/>
          <w:color w:val="000000"/>
          <w:sz w:val="24"/>
          <w:szCs w:val="24"/>
        </w:rPr>
      </w:pPr>
      <w:r>
        <w:rPr>
          <w:rFonts w:ascii="宋体" w:hAnsi="宋体"/>
          <w:color w:val="000000"/>
          <w:sz w:val="24"/>
          <w:szCs w:val="24"/>
        </w:rPr>
        <w:t xml:space="preserve">我公司作为本次采购项目的供应商，根据</w:t>
      </w:r>
      <w:r>
        <w:rPr>
          <w:rFonts w:hint="eastAsia" w:ascii="宋体" w:hAnsi="宋体"/>
          <w:color w:val="000000"/>
          <w:sz w:val="24"/>
          <w:szCs w:val="24"/>
          <w:lang w:eastAsia="zh-CN"/>
        </w:rPr>
        <w:t xml:space="preserve">询价</w:t>
      </w:r>
      <w:r>
        <w:rPr>
          <w:rFonts w:hint="eastAsia" w:ascii="宋体" w:hAnsi="宋体"/>
          <w:color w:val="000000"/>
          <w:sz w:val="24"/>
          <w:szCs w:val="24"/>
        </w:rPr>
        <w:t xml:space="preserve">文件</w:t>
      </w:r>
      <w:r>
        <w:rPr>
          <w:rFonts w:ascii="宋体" w:hAnsi="宋体"/>
          <w:color w:val="000000"/>
          <w:sz w:val="24"/>
          <w:szCs w:val="24"/>
        </w:rPr>
        <w:t xml:space="preserve">要求，现郑重承诺如下：</w:t>
      </w:r>
      <w:r/>
    </w:p>
    <w:p>
      <w:pPr>
        <w:pStyle w:val="639"/>
        <w:ind w:left="820"/>
        <w:spacing w:before="19"/>
        <w:rPr>
          <w:rFonts w:ascii="宋体" w:hAnsi="宋体"/>
          <w:color w:val="000000"/>
          <w:sz w:val="24"/>
          <w:szCs w:val="24"/>
        </w:rPr>
      </w:pPr>
      <w:r>
        <w:rPr>
          <w:rFonts w:ascii="宋体" w:hAnsi="宋体"/>
          <w:color w:val="000000"/>
          <w:sz w:val="24"/>
          <w:szCs w:val="24"/>
        </w:rPr>
        <w:t xml:space="preserve">一、具备本项目规定的条件：</w:t>
      </w:r>
      <w:r/>
    </w:p>
    <w:p>
      <w:pPr>
        <w:pStyle w:val="639"/>
        <w:ind w:left="820"/>
        <w:spacing w:before="19"/>
        <w:rPr>
          <w:rFonts w:ascii="宋体" w:hAnsi="宋体"/>
          <w:color w:val="000000"/>
          <w:sz w:val="24"/>
          <w:szCs w:val="24"/>
        </w:rPr>
      </w:pPr>
      <w:r>
        <w:rPr>
          <w:rFonts w:ascii="宋体" w:hAnsi="宋体"/>
          <w:color w:val="000000"/>
          <w:sz w:val="24"/>
          <w:szCs w:val="24"/>
        </w:rPr>
        <w:t xml:space="preserve">（一）具有独立承担民事责任的能力；</w:t>
      </w:r>
      <w:r/>
    </w:p>
    <w:p>
      <w:pPr>
        <w:pStyle w:val="639"/>
        <w:ind w:left="820"/>
        <w:spacing w:before="18"/>
        <w:rPr>
          <w:rFonts w:ascii="宋体" w:hAnsi="宋体"/>
          <w:color w:val="000000"/>
          <w:sz w:val="24"/>
          <w:szCs w:val="24"/>
        </w:rPr>
      </w:pPr>
      <w:r>
        <w:rPr>
          <w:rFonts w:ascii="宋体" w:hAnsi="宋体"/>
          <w:color w:val="000000"/>
          <w:sz w:val="24"/>
          <w:szCs w:val="24"/>
        </w:rPr>
        <w:t xml:space="preserve">（二）具有良好的商业信誉和健全的财务会计制度；</w:t>
      </w:r>
      <w:r/>
    </w:p>
    <w:p>
      <w:pPr>
        <w:pStyle w:val="639"/>
        <w:ind w:left="820"/>
        <w:spacing w:before="19"/>
        <w:rPr>
          <w:rFonts w:ascii="宋体" w:hAnsi="宋体"/>
          <w:color w:val="000000"/>
          <w:sz w:val="24"/>
          <w:szCs w:val="24"/>
        </w:rPr>
      </w:pPr>
      <w:r>
        <w:rPr>
          <w:rFonts w:ascii="宋体" w:hAnsi="宋体"/>
          <w:color w:val="000000"/>
          <w:sz w:val="24"/>
          <w:szCs w:val="24"/>
        </w:rPr>
        <w:t xml:space="preserve">（三）具有履行合同所必需的设备和专业技术能力；</w:t>
      </w:r>
      <w:r/>
    </w:p>
    <w:p>
      <w:pPr>
        <w:pStyle w:val="639"/>
        <w:ind w:left="820"/>
        <w:spacing w:before="19"/>
        <w:rPr>
          <w:rFonts w:ascii="宋体" w:hAnsi="宋体"/>
          <w:color w:val="000000"/>
          <w:sz w:val="24"/>
          <w:szCs w:val="24"/>
        </w:rPr>
      </w:pPr>
      <w:r>
        <w:rPr>
          <w:rFonts w:ascii="宋体" w:hAnsi="宋体"/>
          <w:color w:val="000000"/>
          <w:sz w:val="24"/>
          <w:szCs w:val="24"/>
        </w:rPr>
        <w:t xml:space="preserve">（四）有依法缴纳税收和社会保障资金的良好记录；</w:t>
      </w:r>
      <w:r/>
    </w:p>
    <w:p>
      <w:pPr>
        <w:pStyle w:val="639"/>
        <w:ind w:left="820"/>
        <w:spacing w:before="17"/>
        <w:rPr>
          <w:rFonts w:ascii="宋体" w:hAnsi="宋体"/>
          <w:color w:val="000000"/>
          <w:sz w:val="24"/>
          <w:szCs w:val="24"/>
        </w:rPr>
      </w:pPr>
      <w:r>
        <w:rPr>
          <w:rFonts w:ascii="宋体" w:hAnsi="宋体"/>
          <w:color w:val="000000"/>
          <w:sz w:val="24"/>
          <w:szCs w:val="24"/>
        </w:rPr>
        <w:t xml:space="preserve">（五）参加采购活动前三年内，在经营活动中没有重大违法记录；</w:t>
      </w:r>
      <w:r/>
    </w:p>
    <w:p>
      <w:pPr>
        <w:pStyle w:val="639"/>
        <w:ind w:left="820"/>
        <w:spacing w:before="19"/>
        <w:rPr>
          <w:rFonts w:ascii="宋体" w:hAnsi="宋体"/>
          <w:color w:val="000000"/>
          <w:sz w:val="24"/>
          <w:szCs w:val="24"/>
        </w:rPr>
      </w:pPr>
      <w:r>
        <w:rPr>
          <w:rFonts w:ascii="宋体" w:hAnsi="宋体"/>
          <w:color w:val="000000"/>
          <w:sz w:val="24"/>
          <w:szCs w:val="24"/>
        </w:rPr>
        <w:t xml:space="preserve">（六）法律、行政法规规定的其他条件；</w:t>
      </w:r>
      <w:r/>
    </w:p>
    <w:p>
      <w:pPr>
        <w:pStyle w:val="639"/>
        <w:ind w:left="820"/>
        <w:spacing w:before="19"/>
        <w:rPr>
          <w:rFonts w:ascii="宋体" w:hAnsi="宋体"/>
          <w:color w:val="000000"/>
          <w:sz w:val="24"/>
          <w:szCs w:val="24"/>
        </w:rPr>
      </w:pPr>
      <w:r>
        <w:rPr>
          <w:rFonts w:ascii="宋体" w:hAnsi="宋体"/>
          <w:color w:val="000000"/>
          <w:sz w:val="24"/>
          <w:szCs w:val="24"/>
        </w:rPr>
        <w:t xml:space="preserve">（七）根据采购项目提出的特殊条件。</w:t>
      </w:r>
      <w:r/>
    </w:p>
    <w:p>
      <w:pPr>
        <w:pStyle w:val="639"/>
        <w:ind w:left="340" w:right="238" w:firstLine="480"/>
        <w:spacing w:before="18"/>
        <w:rPr>
          <w:rFonts w:ascii="宋体" w:hAnsi="宋体"/>
          <w:color w:val="000000"/>
          <w:sz w:val="24"/>
          <w:szCs w:val="24"/>
        </w:rPr>
      </w:pPr>
      <w:r>
        <w:rPr>
          <w:rFonts w:ascii="宋体" w:hAnsi="宋体"/>
          <w:color w:val="000000"/>
          <w:spacing w:val="-1"/>
          <w:sz w:val="24"/>
          <w:szCs w:val="24"/>
        </w:rPr>
        <w:t xml:space="preserve">二、完全接受和满足本项目</w:t>
      </w:r>
      <w:r>
        <w:rPr>
          <w:rFonts w:hint="eastAsia" w:ascii="宋体" w:hAnsi="宋体"/>
          <w:color w:val="000000"/>
          <w:spacing w:val="-1"/>
          <w:sz w:val="24"/>
          <w:szCs w:val="24"/>
          <w:lang w:eastAsia="zh-CN"/>
        </w:rPr>
        <w:t xml:space="preserve">询价</w:t>
      </w:r>
      <w:r>
        <w:rPr>
          <w:rFonts w:hint="eastAsia" w:ascii="宋体" w:hAnsi="宋体"/>
          <w:color w:val="000000"/>
          <w:spacing w:val="-1"/>
          <w:sz w:val="24"/>
          <w:szCs w:val="24"/>
        </w:rPr>
        <w:t xml:space="preserve">文件</w:t>
      </w:r>
      <w:r>
        <w:rPr>
          <w:rFonts w:ascii="宋体" w:hAnsi="宋体"/>
          <w:color w:val="000000"/>
          <w:spacing w:val="-1"/>
          <w:sz w:val="24"/>
          <w:szCs w:val="24"/>
        </w:rPr>
        <w:t xml:space="preserve">中规定的实质性要求，如对</w:t>
      </w:r>
      <w:r>
        <w:rPr>
          <w:rFonts w:hint="eastAsia" w:ascii="宋体" w:hAnsi="宋体"/>
          <w:color w:val="000000"/>
          <w:spacing w:val="-1"/>
          <w:sz w:val="24"/>
          <w:szCs w:val="24"/>
          <w:lang w:eastAsia="zh-CN"/>
        </w:rPr>
        <w:t xml:space="preserve">询价</w:t>
      </w:r>
      <w:r>
        <w:rPr>
          <w:rFonts w:hint="eastAsia" w:ascii="宋体" w:hAnsi="宋体"/>
          <w:color w:val="000000"/>
          <w:spacing w:val="-1"/>
          <w:sz w:val="24"/>
          <w:szCs w:val="24"/>
        </w:rPr>
        <w:t xml:space="preserve">文件</w:t>
      </w:r>
      <w:r>
        <w:rPr>
          <w:rFonts w:ascii="宋体" w:hAnsi="宋体"/>
          <w:color w:val="000000"/>
          <w:spacing w:val="-1"/>
          <w:sz w:val="24"/>
          <w:szCs w:val="24"/>
        </w:rPr>
        <w:t xml:space="preserve">有异议，已经在投标截止时间届满前依法进行维权救济，不存在对</w:t>
      </w:r>
      <w:r>
        <w:rPr>
          <w:rFonts w:hint="eastAsia" w:ascii="宋体" w:hAnsi="宋体"/>
          <w:color w:val="000000"/>
          <w:spacing w:val="-1"/>
          <w:sz w:val="24"/>
          <w:szCs w:val="24"/>
          <w:lang w:eastAsia="zh-CN"/>
        </w:rPr>
        <w:t xml:space="preserve">询价</w:t>
      </w:r>
      <w:r>
        <w:rPr>
          <w:rFonts w:hint="eastAsia" w:ascii="宋体" w:hAnsi="宋体"/>
          <w:color w:val="000000"/>
          <w:spacing w:val="-1"/>
          <w:sz w:val="24"/>
          <w:szCs w:val="24"/>
        </w:rPr>
        <w:t xml:space="preserve">文件</w:t>
      </w:r>
      <w:r>
        <w:rPr>
          <w:rFonts w:ascii="宋体" w:hAnsi="宋体"/>
          <w:color w:val="000000"/>
          <w:spacing w:val="-1"/>
          <w:sz w:val="24"/>
          <w:szCs w:val="24"/>
        </w:rPr>
        <w:t xml:space="preserve">有异议的同时又参加投标以求</w:t>
      </w:r>
      <w:r>
        <w:rPr>
          <w:rFonts w:ascii="宋体" w:hAnsi="宋体"/>
          <w:color w:val="000000"/>
          <w:sz w:val="24"/>
          <w:szCs w:val="24"/>
        </w:rPr>
        <w:t xml:space="preserve">侥幸中标或者为实现其他非法目的的行为。</w:t>
      </w:r>
      <w:r/>
    </w:p>
    <w:p>
      <w:pPr>
        <w:pStyle w:val="639"/>
        <w:ind w:left="340" w:right="238" w:firstLine="480"/>
        <w:rPr>
          <w:rFonts w:ascii="宋体" w:hAnsi="宋体"/>
          <w:color w:val="000000"/>
          <w:sz w:val="24"/>
          <w:szCs w:val="24"/>
        </w:rPr>
      </w:pPr>
      <w:r>
        <w:rPr>
          <w:rFonts w:ascii="宋体" w:hAnsi="宋体"/>
          <w:color w:val="000000"/>
          <w:sz w:val="24"/>
          <w:szCs w:val="24"/>
        </w:rPr>
        <w:t xml:space="preserve">三、参加本次招标采购活动，不存在与单位负责人为同一人或者存在直接控股、管理关系的其他供应商参与同一合同项下的采购活动的行为。</w:t>
      </w:r>
      <w:r/>
    </w:p>
    <w:p>
      <w:pPr>
        <w:pStyle w:val="639"/>
        <w:ind w:left="340" w:right="238" w:firstLine="480"/>
        <w:rPr>
          <w:rFonts w:ascii="宋体" w:hAnsi="宋体"/>
          <w:color w:val="000000"/>
          <w:sz w:val="24"/>
          <w:szCs w:val="24"/>
        </w:rPr>
      </w:pPr>
      <w:r>
        <w:rPr>
          <w:rFonts w:ascii="宋体" w:hAnsi="宋体"/>
          <w:color w:val="000000"/>
          <w:sz w:val="24"/>
          <w:szCs w:val="24"/>
        </w:rPr>
        <w:t xml:space="preserve">四、供应商未对本次采购项目提供过整体设计、规范编制或者项目管理、监理、检测等服务。</w:t>
      </w:r>
      <w:r/>
    </w:p>
    <w:p>
      <w:pPr>
        <w:pStyle w:val="639"/>
        <w:ind w:left="340" w:right="238" w:firstLine="480"/>
        <w:spacing w:before="1"/>
        <w:rPr>
          <w:rFonts w:ascii="宋体" w:hAnsi="宋体"/>
          <w:color w:val="000000"/>
          <w:sz w:val="24"/>
          <w:szCs w:val="24"/>
        </w:rPr>
      </w:pPr>
      <w:r>
        <w:rPr>
          <w:rFonts w:ascii="宋体" w:hAnsi="宋体"/>
          <w:color w:val="000000"/>
          <w:sz w:val="24"/>
          <w:szCs w:val="24"/>
        </w:rPr>
        <w:t xml:space="preserve">五、参加本次招标采购活动，不存在和其他供应商在同一合同项下的采购项目中，同时委托同一个自然人、同一家庭的人员、同一单位的人员作为代理人的行为。</w:t>
      </w:r>
      <w:r/>
    </w:p>
    <w:p>
      <w:pPr>
        <w:pStyle w:val="639"/>
        <w:ind w:left="340" w:right="238" w:firstLine="480"/>
        <w:rPr>
          <w:rFonts w:ascii="宋体" w:hAnsi="宋体"/>
          <w:color w:val="000000"/>
          <w:sz w:val="24"/>
          <w:szCs w:val="24"/>
        </w:rPr>
      </w:pPr>
      <w:r>
        <w:rPr>
          <w:rFonts w:ascii="宋体" w:hAnsi="宋体"/>
          <w:color w:val="000000"/>
          <w:spacing w:val="-6"/>
          <w:sz w:val="24"/>
          <w:szCs w:val="24"/>
        </w:rPr>
        <w:t xml:space="preserve">六、</w:t>
      </w:r>
      <w:r>
        <w:rPr>
          <w:rFonts w:hint="eastAsia" w:ascii="宋体" w:hAnsi="宋体"/>
          <w:color w:val="000000"/>
          <w:sz w:val="24"/>
          <w:szCs w:val="24"/>
        </w:rPr>
        <w:t xml:space="preserve">截至响应文件递交截止日未被列入失信被执行人、重大税收违法案件当事人名单、采购严重违法失信行为记录名单。</w:t>
      </w:r>
      <w:r/>
    </w:p>
    <w:p>
      <w:pPr>
        <w:pStyle w:val="639"/>
        <w:ind w:left="340" w:right="238" w:firstLine="480"/>
        <w:rPr>
          <w:ins w:id="17" w:author="闵学凤" w:date="2025-03-28T09:21:27Z" oouserid="6705409907777225241"/>
          <w:rFonts w:ascii="宋体" w:hAnsi="宋体"/>
          <w:color w:val="000000"/>
          <w:sz w:val="24"/>
          <w:szCs w:val="24"/>
        </w:rPr>
      </w:pPr>
      <w:r>
        <w:rPr>
          <w:rFonts w:ascii="宋体" w:hAnsi="宋体"/>
          <w:color w:val="000000"/>
          <w:sz w:val="24"/>
          <w:szCs w:val="24"/>
        </w:rPr>
        <w:t xml:space="preserve">七、响应文件中提供的能够给予我公司带来优惠、好处的任何材料资料和技术、服务、商务等响应承诺情况都是真实的、有效的、合法的。</w:t>
      </w:r>
      <w:ins w:id="18" w:author="闵学凤" w:date="2025-03-28T09:21:27Z" oouserid="6705409907777225241">
        <w:r/>
      </w:ins>
    </w:p>
    <w:p>
      <w:pPr>
        <w:spacing w:line="240" w:lineRule="auto"/>
        <w:rPr>
          <w:rStyle w:val="654"/>
          <w:rFonts w:ascii="方正仿宋简体" w:hAnsi="方正仿宋简体" w:eastAsia="方正仿宋简体" w:cs="方正仿宋简体"/>
          <w:sz w:val="24"/>
          <w:szCs w:val="24"/>
          <w14:ligatures w14:val="none"/>
          <w:rPrChange w:id="19" w:author="闵学凤" w:date="2025-03-28T09:27:07Z" oouserid="6705409907777225241">
            <w:rPr/>
          </w:rPrChange>
        </w:rPr>
        <w:pPrChange w:id="20" w:author="闵学凤" w:date="2025-03-28T09:26:46Z" oouserid="6705409907777225241">
          <w:pPr/>
        </w:pPrChange>
      </w:pPr>
      <w:ins w:id="21" w:author="闵学凤" w:date="2025-03-28T09:26:50Z" oouserid="6705409907777225241">
        <w:r>
          <w:t xml:space="preserve">     </w:t>
        </w:r>
      </w:ins>
      <w:ins w:id="22" w:author="闵学凤" w:date="2025-03-28T09:26:50Z" oouserid="6705409907777225241">
        <w:r>
          <w:rPr>
            <w:rStyle w:val="654"/>
            <w:snapToGrid w:val="0"/>
            <w:kern w:val="0"/>
            <w:sz w:val="24"/>
            <w:szCs w:val="24"/>
            <w:em w:val="none"/>
            <w:rPrChange w:id="23" w:author="闵学凤" w:date="2025-03-28T09:27:07Z" oouserid="6705409907777225241">
              <w:rPr/>
            </w:rPrChange>
          </w:rPr>
          <w:t xml:space="preserve">  </w:t>
        </w:r>
      </w:ins>
      <w:ins w:id="24" w:author="闵学凤" w:date="2025-03-28T09:26:21Z" oouserid="6705409907777225241">
        <w:r>
          <w:rPr>
            <w:rStyle w:val="654"/>
            <w:rFonts w:ascii="仿宋" w:hAnsi="仿宋" w:eastAsia="仿宋" w:cs="仿宋"/>
            <w:b/>
            <w:bCs/>
            <w:snapToGrid w:val="0"/>
            <w:kern w:val="0"/>
            <w:sz w:val="24"/>
            <w:szCs w:val="24"/>
            <w:em w:val="none"/>
            <w:rPrChange w:id="25" w:author="闵学凤" w:date="2025-03-28T09:27:21Z" oouserid="6705409907777225241">
              <w:rPr/>
            </w:rPrChange>
          </w:rPr>
          <w:t xml:space="preserve"> 八、</w:t>
        </w:r>
      </w:ins>
      <w:ins w:id="26" w:author="闵学凤" w:date="2025-03-28T09:25:24Z" oouserid="6705409907777225241">
        <w:r>
          <w:rPr>
            <w:rStyle w:val="654"/>
            <w:rFonts w:ascii="仿宋" w:hAnsi="仿宋" w:eastAsia="仿宋" w:cs="仿宋"/>
            <w:b/>
            <w:bCs/>
            <w:snapToGrid w:val="0"/>
            <w:kern w:val="0"/>
            <w:sz w:val="24"/>
            <w:szCs w:val="24"/>
            <w:em w:val="none"/>
            <w:rPrChange w:id="27" w:author="闵学凤" w:date="2025-03-28T09:27:21Z" oouserid="6705409907777225241">
              <w:rPr/>
            </w:rPrChange>
          </w:rPr>
          <w:t xml:space="preserve">特别承诺：本公司参与本项目热切割、焊接等动火作业人员经国家专业机构培训，并持有国家</w:t>
        </w:r>
      </w:ins>
      <w:ins w:id="28" w:author="闵学凤" w:date="2025-03-28T09:23:56Z" oouserid="6705409907777225241">
        <w:r>
          <w:rPr>
            <w:rStyle w:val="654"/>
            <w:rFonts w:hint="eastAsia" w:ascii="仿宋" w:hAnsi="仿宋" w:eastAsia="仿宋" w:cs="仿宋"/>
            <w:b/>
            <w:bCs/>
            <w:snapToGrid w:val="0"/>
            <w:kern w:val="0"/>
            <w:sz w:val="24"/>
            <w:szCs w:val="24"/>
            <w:em w:val="none"/>
            <w:lang w:val="en-US" w:eastAsia="zh-CN"/>
            <w:rPrChange w:id="29" w:author="闵学凤" w:date="2025-03-28T09:27:21Z" oouserid="6705409907777225241">
              <w:rPr>
                <w:rFonts w:hint="eastAsia" w:ascii="仿宋" w:hAnsi="仿宋" w:eastAsia="仿宋" w:cs="仿宋"/>
                <w:color w:val="ff0000"/>
                <w:sz w:val="32"/>
                <w:szCs w:val="32"/>
                <w:lang w:val="en-US" w:eastAsia="zh-CN"/>
              </w:rPr>
            </w:rPrChange>
          </w:rPr>
          <w:t xml:space="preserve">建</w:t>
        </w:r>
      </w:ins>
      <w:ins w:id="30" w:author="闵学凤" w:date="2025-03-28T09:27:54Z" oouserid="6705409907777225241">
        <w:r>
          <w:rPr>
            <w:rStyle w:val="654"/>
            <w:rFonts w:hint="eastAsia" w:ascii="仿宋" w:hAnsi="仿宋" w:eastAsia="仿宋" w:cs="仿宋"/>
            <w:b/>
            <w:bCs/>
            <w:snapToGrid w:val="0"/>
            <w:kern w:val="0"/>
            <w:sz w:val="24"/>
            <w:szCs w:val="24"/>
            <w:em w:val="none"/>
            <w:lang w:val="en-US" w:eastAsia="zh-CN"/>
            <w:rPrChange w:id="31" w:author="闵学凤" w:date="2025-03-28T09:27:21Z" oouserid="6705409907777225241">
              <w:rPr>
                <w:rFonts w:hint="eastAsia" w:ascii="仿宋" w:hAnsi="仿宋" w:eastAsia="仿宋" w:cs="仿宋"/>
                <w:color w:val="ff0000"/>
                <w:sz w:val="32"/>
                <w:szCs w:val="32"/>
                <w:lang w:val="en-US" w:eastAsia="zh-CN"/>
              </w:rPr>
            </w:rPrChange>
          </w:rPr>
          <w:t xml:space="preserve">设主管部门颁发的建筑焊工特种作业操作证，施工全过程安全责任由本公司全面承担。</w:t>
        </w:r>
      </w:ins>
      <w:ins w:id="32" w:author="闵学凤" w:date="2025-03-28T09:22:39Z" oouserid="6705409907777225241">
        <w:r>
          <w:rPr>
            <w:rStyle w:val="654"/>
            <w:rFonts w:ascii="仿宋" w:hAnsi="仿宋" w:eastAsia="仿宋" w:cs="仿宋"/>
            <w:b/>
            <w:bCs/>
            <w:snapToGrid w:val="0"/>
            <w:kern w:val="0"/>
            <w:sz w:val="24"/>
            <w:szCs w:val="24"/>
            <w:em w:val="none"/>
            <w:rPrChange w:id="33" w:author="闵学凤" w:date="2025-03-28T09:27:21Z" oouserid="6705409907777225241">
              <w:rPr/>
            </w:rPrChange>
          </w:rPr>
        </w:r>
      </w:ins>
      <w:r>
        <w:rPr>
          <w:rStyle w:val="654"/>
          <w:rFonts w:ascii="方正仿宋简体" w:hAnsi="方正仿宋简体" w:eastAsia="方正仿宋简体" w:cs="方正仿宋简体"/>
          <w:snapToGrid w:val="0"/>
          <w:kern w:val="0"/>
          <w:sz w:val="24"/>
          <w:szCs w:val="24"/>
          <w:em w:val="none"/>
          <w:rPrChange w:id="34" w:author="闵学凤" w:date="2025-03-28T09:27:07Z" oouserid="6705409907777225241">
            <w:rPr/>
          </w:rPrChange>
        </w:rPr>
      </w:r>
    </w:p>
    <w:p>
      <w:pPr>
        <w:pStyle w:val="639"/>
        <w:ind w:left="340" w:right="238" w:firstLine="480"/>
        <w:rPr>
          <w:rFonts w:ascii="宋体" w:hAnsi="宋体"/>
          <w:color w:val="000000"/>
          <w:sz w:val="24"/>
          <w:szCs w:val="24"/>
        </w:rPr>
      </w:pPr>
      <w:r>
        <w:rPr>
          <w:rFonts w:ascii="宋体" w:hAnsi="宋体"/>
          <w:color w:val="000000"/>
          <w:sz w:val="24"/>
          <w:szCs w:val="24"/>
        </w:rPr>
        <w:t xml:space="preserve">本公司对上述承诺的内容事项真实性负责。如经查实上述承诺的内容事项存在虚假，我公司愿意接受以提供虚假材料谋取中标追究法律责任。</w:t>
      </w:r>
      <w:r/>
    </w:p>
    <w:p>
      <w:pPr>
        <w:pStyle w:val="639"/>
        <w:rPr>
          <w:rFonts w:ascii="宋体" w:hAnsi="宋体"/>
          <w:color w:val="000000"/>
          <w:sz w:val="24"/>
          <w:szCs w:val="24"/>
        </w:rPr>
      </w:pPr>
      <w:r>
        <w:rPr>
          <w:rFonts w:ascii="宋体" w:hAnsi="宋体"/>
          <w:color w:val="000000"/>
          <w:sz w:val="24"/>
          <w:szCs w:val="24"/>
        </w:rPr>
      </w:r>
      <w:r/>
    </w:p>
    <w:p>
      <w:pPr>
        <w:adjustRightInd w:val="0"/>
        <w:jc w:val="left"/>
        <w:rPr>
          <w:rFonts w:ascii="宋体" w:hAnsi="宋体" w:cs="宋体"/>
          <w:color w:val="000000"/>
          <w:sz w:val="24"/>
          <w:szCs w:val="24"/>
        </w:rPr>
      </w:pPr>
      <w:r>
        <w:rPr>
          <w:rFonts w:hint="eastAsia" w:ascii="宋体" w:hAnsi="宋体" w:cs="宋体"/>
          <w:color w:val="000000"/>
          <w:sz w:val="24"/>
          <w:szCs w:val="24"/>
        </w:rPr>
        <w:t xml:space="preserve">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（盖单位公章）</w:t>
      </w:r>
      <w:r/>
    </w:p>
    <w:p>
      <w:pPr>
        <w:rPr>
          <w:rFonts w:ascii="宋体" w:hAnsi="宋体" w:cs="宋体"/>
          <w:color w:val="000000"/>
          <w:sz w:val="24"/>
          <w:szCs w:val="24"/>
        </w:rPr>
      </w:pPr>
      <w:r>
        <w:rPr>
          <w:rFonts w:hint="eastAsia" w:ascii="宋体" w:hAnsi="宋体" w:cs="宋体"/>
          <w:color w:val="000000"/>
          <w:sz w:val="24"/>
          <w:szCs w:val="24"/>
        </w:rPr>
        <w:t xml:space="preserve">法定代表人或授权代表（签字或盖章）：</w:t>
      </w:r>
      <w:r/>
    </w:p>
    <w:p>
      <w:pPr>
        <w:rPr>
          <w:rFonts w:hint="eastAsia" w:ascii="宋体" w:hAnsi="宋体" w:cs="宋体"/>
          <w:b/>
          <w:color w:val="000000"/>
          <w:sz w:val="28"/>
          <w:szCs w:val="32"/>
        </w:rPr>
      </w:pPr>
      <w:r>
        <w:rPr>
          <w:rFonts w:hint="eastAsia" w:ascii="宋体" w:hAnsi="宋体" w:cs="宋体"/>
          <w:color w:val="000000"/>
          <w:sz w:val="24"/>
          <w:szCs w:val="24"/>
        </w:rPr>
        <w:t xml:space="preserve">日 期：  年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日</w:t>
      </w:r>
      <w:bookmarkStart w:id="1" w:name="五、残疾人福利性单位声明函（若涉及）"/>
      <w:r/>
      <w:bookmarkEnd w:id="1"/>
      <w:r/>
      <w:bookmarkStart w:id="2" w:name="_Toc35371686"/>
      <w:r/>
      <w:bookmarkStart w:id="3" w:name="_Toc35371361"/>
      <w:r/>
      <w:bookmarkStart w:id="4" w:name="_Toc35371467"/>
      <w:r/>
      <w:r/>
    </w:p>
    <w:p>
      <w:pPr>
        <w:jc w:val="both"/>
        <w:spacing w:before="260" w:after="260"/>
        <w:rPr>
          <w:rFonts w:hint="eastAsia" w:ascii="宋体" w:hAnsi="宋体" w:cs="宋体"/>
          <w:b/>
          <w:color w:val="000000"/>
          <w:sz w:val="28"/>
          <w:szCs w:val="32"/>
        </w:rPr>
        <w:outlineLvl w:val="1"/>
      </w:pPr>
      <w:r>
        <w:rPr>
          <w:rFonts w:hint="eastAsia" w:ascii="宋体" w:hAnsi="宋体" w:cs="宋体"/>
          <w:b/>
          <w:color w:val="000000"/>
          <w:sz w:val="28"/>
          <w:szCs w:val="32"/>
        </w:rPr>
      </w:r>
      <w:r/>
    </w:p>
    <w:p>
      <w:pPr>
        <w:jc w:val="center"/>
        <w:spacing w:before="260" w:after="260"/>
        <w:rPr>
          <w:rFonts w:ascii="宋体" w:hAnsi="宋体" w:cs="宋体"/>
          <w:b/>
          <w:color w:val="000000"/>
          <w:sz w:val="28"/>
          <w:szCs w:val="32"/>
        </w:rPr>
        <w:outlineLvl w:val="1"/>
      </w:pPr>
      <w:r>
        <w:rPr>
          <w:rFonts w:hint="eastAsia" w:ascii="宋体" w:hAnsi="宋体" w:cs="宋体"/>
          <w:b/>
          <w:color w:val="000000"/>
          <w:sz w:val="28"/>
          <w:szCs w:val="32"/>
        </w:rPr>
        <w:t xml:space="preserve">三、商业信誉承诺函</w:t>
      </w:r>
      <w:bookmarkEnd w:id="2"/>
      <w:r/>
      <w:bookmarkEnd w:id="3"/>
      <w:r/>
      <w:bookmarkEnd w:id="4"/>
      <w:r/>
      <w:r/>
    </w:p>
    <w:p>
      <w:pPr>
        <w:ind w:firstLine="420" w:firstLineChars="200"/>
        <w:jc w:val="left"/>
        <w:rPr>
          <w:rFonts w:ascii="宋体" w:hAnsi="宋体" w:cs="宋体"/>
          <w:color w:val="000000"/>
          <w:kern w:val="21"/>
        </w:rPr>
      </w:pPr>
      <w:r>
        <w:rPr>
          <w:rFonts w:ascii="宋体" w:hAnsi="宋体" w:cs="宋体"/>
          <w:color w:val="000000"/>
          <w:kern w:val="21"/>
        </w:rPr>
      </w:r>
      <w:r/>
    </w:p>
    <w:p>
      <w:pPr>
        <w:jc w:val="left"/>
        <w:rPr>
          <w:rFonts w:ascii="宋体" w:hAnsi="宋体" w:cs="宋体"/>
          <w:color w:val="000000"/>
          <w:kern w:val="21"/>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w:t>
      </w:r>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我单位作为本次采购项目的供应商，现郑重承诺：我单位参加本次采购活动具有良好的商业信誉。</w:t>
      </w:r>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本单位对上述承诺的内容事项真实性负责，如有虚假，由我单位承担相关法律责任。</w:t>
      </w:r>
      <w:r/>
    </w:p>
    <w:p>
      <w:pPr>
        <w:ind w:firstLine="480" w:firstLineChars="200"/>
        <w:jc w:val="left"/>
        <w:rPr>
          <w:rFonts w:ascii="宋体" w:hAnsi="宋体" w:cs="宋体"/>
          <w:color w:val="000000"/>
          <w:kern w:val="21"/>
          <w:sz w:val="24"/>
          <w:szCs w:val="24"/>
        </w:rPr>
      </w:pPr>
      <w:r>
        <w:rPr>
          <w:rFonts w:ascii="宋体" w:hAnsi="宋体" w:cs="宋体"/>
          <w:color w:val="000000"/>
          <w:kern w:val="21"/>
          <w:sz w:val="24"/>
          <w:szCs w:val="24"/>
        </w:rPr>
      </w:r>
      <w:r/>
    </w:p>
    <w:p>
      <w:pPr>
        <w:ind w:firstLine="480" w:firstLineChars="200"/>
        <w:jc w:val="left"/>
        <w:rPr>
          <w:rFonts w:ascii="宋体" w:hAnsi="宋体" w:cs="宋体"/>
          <w:color w:val="000000"/>
          <w:kern w:val="21"/>
          <w:sz w:val="24"/>
          <w:szCs w:val="24"/>
        </w:rPr>
      </w:pPr>
      <w:r>
        <w:rPr>
          <w:rFonts w:ascii="宋体" w:hAnsi="宋体" w:cs="宋体"/>
          <w:color w:val="000000"/>
          <w:kern w:val="21"/>
          <w:sz w:val="24"/>
          <w:szCs w:val="24"/>
        </w:rPr>
      </w:r>
      <w:r/>
    </w:p>
    <w:p>
      <w:pPr>
        <w:pStyle w:val="639"/>
        <w:rPr>
          <w:rFonts w:ascii="宋体" w:hAnsi="宋体" w:cs="宋体"/>
          <w:color w:val="000000"/>
          <w:sz w:val="24"/>
          <w:szCs w:val="24"/>
        </w:rPr>
      </w:pPr>
      <w:r>
        <w:rPr>
          <w:rFonts w:ascii="宋体" w:hAnsi="宋体" w:cs="宋体"/>
          <w:color w:val="000000"/>
          <w:sz w:val="24"/>
          <w:szCs w:val="24"/>
        </w:rPr>
      </w:r>
      <w:r/>
    </w:p>
    <w:p>
      <w:pPr>
        <w:pStyle w:val="656"/>
        <w:spacing w:before="0" w:beforeAutospacing="0" w:after="0" w:afterAutospacing="0"/>
        <w:widowControl w:val="off"/>
        <w:rPr>
          <w:rFonts w:hAnsi="宋体"/>
          <w:bCs/>
          <w:color w:val="000000"/>
          <w:spacing w:val="6"/>
        </w:rPr>
      </w:pPr>
      <w:r>
        <w:rPr>
          <w:rFonts w:hint="eastAsia" w:hAnsi="宋体"/>
          <w:bCs/>
          <w:color w:val="000000"/>
          <w:spacing w:val="6"/>
        </w:rPr>
        <w:t xml:space="preserve">供应商名称:</w:t>
      </w:r>
      <w:r>
        <w:rPr>
          <w:rFonts w:hint="eastAsia" w:hAnsi="宋体"/>
          <w:bCs/>
          <w:color w:val="000000"/>
          <w:spacing w:val="6"/>
          <w:u w:val="single"/>
        </w:rPr>
        <w:t xml:space="preserve">                  </w:t>
      </w:r>
      <w:r>
        <w:rPr>
          <w:rFonts w:hint="eastAsia" w:hAnsi="宋体"/>
          <w:bCs/>
          <w:color w:val="000000"/>
          <w:spacing w:val="6"/>
        </w:rPr>
        <w:t xml:space="preserve">(盖单位公章) </w:t>
      </w:r>
      <w:r/>
    </w:p>
    <w:p>
      <w:pPr>
        <w:rPr>
          <w:rFonts w:ascii="宋体" w:hAnsi="宋体" w:cs="宋体"/>
          <w:color w:val="000000"/>
          <w:sz w:val="24"/>
          <w:szCs w:val="24"/>
          <w:u w:val="single"/>
        </w:rPr>
      </w:pPr>
      <w:r>
        <w:rPr>
          <w:rFonts w:hint="eastAsia" w:ascii="宋体" w:hAnsi="宋体" w:cs="宋体"/>
          <w:color w:val="000000"/>
          <w:kern w:val="21"/>
          <w:sz w:val="24"/>
          <w:szCs w:val="24"/>
        </w:rPr>
        <w:t xml:space="preserve">法定代表人或授权代表（签字）</w:t>
      </w:r>
      <w:r>
        <w:rPr>
          <w:rFonts w:hint="eastAsia" w:ascii="宋体" w:hAnsi="宋体" w:cs="宋体"/>
          <w:color w:val="000000"/>
          <w:sz w:val="24"/>
          <w:szCs w:val="24"/>
        </w:rPr>
        <w:t xml:space="preserve">：</w:t>
      </w:r>
      <w:r>
        <w:rPr>
          <w:rFonts w:hint="eastAsia" w:ascii="宋体" w:hAnsi="宋体" w:cs="宋体"/>
          <w:color w:val="000000"/>
          <w:sz w:val="24"/>
          <w:szCs w:val="24"/>
          <w:u w:val="single"/>
        </w:rPr>
        <w:t xml:space="preserve">          </w:t>
      </w:r>
      <w:r>
        <w:rPr>
          <w:rFonts w:hint="eastAsia" w:ascii="宋体" w:hAnsi="宋体" w:cs="宋体"/>
          <w:bCs/>
          <w:color w:val="000000"/>
          <w:spacing w:val="6"/>
          <w:sz w:val="24"/>
          <w:szCs w:val="24"/>
        </w:rPr>
        <w:t xml:space="preserve"> </w:t>
      </w:r>
      <w:r/>
    </w:p>
    <w:p>
      <w:pPr>
        <w:rPr>
          <w:rFonts w:ascii="宋体" w:hAnsi="宋体" w:cs="宋体"/>
          <w:color w:val="000000"/>
          <w:sz w:val="24"/>
          <w:szCs w:val="24"/>
        </w:rPr>
      </w:pPr>
      <w:r>
        <w:rPr>
          <w:rFonts w:hint="eastAsia" w:ascii="宋体" w:hAnsi="宋体" w:cs="宋体"/>
          <w:color w:val="000000"/>
          <w:sz w:val="24"/>
          <w:szCs w:val="24"/>
        </w:rPr>
        <w:t xml:space="preserve">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年</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月</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日</w:t>
      </w:r>
      <w:r/>
    </w:p>
    <w:p>
      <w:pPr>
        <w:jc w:val="center"/>
        <w:rPr>
          <w:rFonts w:ascii="宋体" w:hAnsi="宋体" w:cs="宋体"/>
          <w:b/>
          <w:color w:val="000000"/>
          <w:sz w:val="24"/>
          <w:szCs w:val="24"/>
        </w:rPr>
      </w:pPr>
      <w:r>
        <w:rPr>
          <w:rFonts w:ascii="宋体" w:hAnsi="宋体" w:cs="宋体"/>
          <w:b/>
          <w:color w:val="000000"/>
          <w:sz w:val="24"/>
          <w:szCs w:val="24"/>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pStyle w:val="639"/>
        <w:rPr>
          <w:rFonts w:ascii="宋体" w:hAnsi="宋体" w:cs="宋体"/>
          <w:b/>
          <w:color w:val="000000"/>
          <w:sz w:val="32"/>
          <w:szCs w:val="32"/>
        </w:rPr>
      </w:pPr>
      <w:r>
        <w:rPr>
          <w:rFonts w:ascii="宋体" w:hAnsi="宋体" w:cs="宋体"/>
          <w:b/>
          <w:color w:val="000000"/>
          <w:sz w:val="32"/>
          <w:szCs w:val="32"/>
        </w:rPr>
      </w:r>
      <w:r/>
    </w:p>
    <w:p>
      <w:pPr>
        <w:rPr>
          <w:rFonts w:ascii="宋体" w:hAnsi="宋体" w:cs="宋体"/>
          <w:b/>
          <w:color w:val="000000"/>
          <w:sz w:val="32"/>
          <w:szCs w:val="32"/>
        </w:rPr>
      </w:pPr>
      <w:r>
        <w:rPr>
          <w:rFonts w:ascii="宋体" w:hAnsi="宋体" w:cs="宋体"/>
          <w:b/>
          <w:color w:val="000000"/>
          <w:sz w:val="32"/>
          <w:szCs w:val="32"/>
        </w:rPr>
      </w:r>
      <w:r/>
    </w:p>
    <w:p>
      <w:pPr>
        <w:pStyle w:val="639"/>
        <w:rPr>
          <w:rFonts w:ascii="宋体" w:hAnsi="宋体" w:cs="宋体"/>
          <w:b/>
          <w:color w:val="000000"/>
          <w:sz w:val="32"/>
          <w:szCs w:val="32"/>
        </w:rPr>
      </w:pPr>
      <w:r>
        <w:rPr>
          <w:rFonts w:ascii="宋体" w:hAnsi="宋体" w:cs="宋体"/>
          <w:b/>
          <w:color w:val="000000"/>
          <w:sz w:val="32"/>
          <w:szCs w:val="32"/>
        </w:rPr>
      </w:r>
      <w:r/>
    </w:p>
    <w:p>
      <w:pPr>
        <w:rPr>
          <w:rFonts w:ascii="宋体" w:hAnsi="宋体" w:cs="宋体"/>
          <w:b/>
          <w:color w:val="000000"/>
          <w:sz w:val="32"/>
          <w:szCs w:val="32"/>
        </w:rPr>
      </w:pPr>
      <w:r>
        <w:rPr>
          <w:rFonts w:ascii="宋体" w:hAnsi="宋体" w:cs="宋体"/>
          <w:b/>
          <w:color w:val="000000"/>
          <w:sz w:val="32"/>
          <w:szCs w:val="32"/>
        </w:rPr>
      </w:r>
      <w:r/>
    </w:p>
    <w:p>
      <w:pPr>
        <w:pStyle w:val="639"/>
        <w:rPr>
          <w:rFonts w:hint="eastAsia"/>
        </w:rPr>
      </w:pPr>
      <w:r/>
      <w:bookmarkStart w:id="5" w:name="_Toc35371362"/>
      <w:r/>
      <w:bookmarkStart w:id="6" w:name="_Toc35371468"/>
      <w:r/>
      <w:bookmarkStart w:id="7" w:name="_Toc35371687"/>
      <w:r/>
      <w:r/>
    </w:p>
    <w:p>
      <w:pPr>
        <w:rPr>
          <w:rFonts w:hint="eastAsia"/>
        </w:rPr>
      </w:pPr>
      <w:r>
        <w:rPr>
          <w:rFonts w:hint="eastAsia"/>
        </w:rPr>
      </w:r>
      <w:r/>
    </w:p>
    <w:p>
      <w:pPr>
        <w:pStyle w:val="639"/>
        <w:rPr>
          <w:rFonts w:hint="eastAsia"/>
        </w:rPr>
      </w:pPr>
      <w:r>
        <w:rPr>
          <w:rFonts w:hint="eastAsia"/>
        </w:rPr>
      </w:r>
      <w:r/>
    </w:p>
    <w:p>
      <w:pPr>
        <w:rPr>
          <w:rFonts w:hint="eastAsia"/>
        </w:rPr>
      </w:pPr>
      <w:r>
        <w:rPr>
          <w:rFonts w:hint="eastAsia"/>
        </w:rPr>
      </w:r>
      <w:r/>
    </w:p>
    <w:p>
      <w:pPr>
        <w:pStyle w:val="639"/>
        <w:rPr>
          <w:rFonts w:hint="eastAsia"/>
        </w:rPr>
      </w:pPr>
      <w:r>
        <w:rPr>
          <w:rFonts w:hint="eastAsia"/>
        </w:rPr>
      </w:r>
      <w:r/>
    </w:p>
    <w:p>
      <w:pPr>
        <w:rPr>
          <w:rFonts w:hint="eastAsia"/>
        </w:rPr>
      </w:pPr>
      <w:r>
        <w:rPr>
          <w:rFonts w:hint="eastAsia"/>
        </w:rPr>
      </w:r>
      <w:r/>
    </w:p>
    <w:p>
      <w:pPr>
        <w:pStyle w:val="639"/>
        <w:rPr>
          <w:rFonts w:hint="eastAsia"/>
        </w:rPr>
      </w:pPr>
      <w:r>
        <w:rPr>
          <w:rFonts w:hint="eastAsia"/>
        </w:rPr>
      </w:r>
      <w:r/>
    </w:p>
    <w:p>
      <w:pPr>
        <w:rPr>
          <w:rFonts w:hint="eastAsia"/>
        </w:rPr>
      </w:pPr>
      <w:r>
        <w:rPr>
          <w:rFonts w:hint="eastAsia"/>
        </w:rPr>
      </w:r>
      <w:r/>
    </w:p>
    <w:p>
      <w:pPr>
        <w:pStyle w:val="639"/>
        <w:rPr>
          <w:rFonts w:hint="eastAsia"/>
        </w:rPr>
      </w:pPr>
      <w:r>
        <w:rPr>
          <w:rFonts w:hint="eastAsia"/>
        </w:rPr>
      </w:r>
      <w:r/>
    </w:p>
    <w:p>
      <w:pPr>
        <w:rPr>
          <w:rFonts w:hint="eastAsia"/>
        </w:rPr>
      </w:pPr>
      <w:r>
        <w:rPr>
          <w:rFonts w:hint="eastAsia"/>
        </w:rPr>
      </w:r>
      <w:r/>
    </w:p>
    <w:p>
      <w:pPr>
        <w:rPr>
          <w:rFonts w:hint="eastAsia"/>
        </w:rPr>
      </w:pPr>
      <w:r>
        <w:rPr>
          <w:rFonts w:hint="eastAsia"/>
        </w:rPr>
      </w:r>
      <w:r/>
    </w:p>
    <w:p>
      <w:pPr>
        <w:rPr>
          <w:rFonts w:ascii="宋体" w:hAnsi="宋体" w:cs="宋体"/>
          <w:b/>
          <w:color w:val="000000"/>
          <w:sz w:val="28"/>
          <w:szCs w:val="32"/>
        </w:rPr>
      </w:pPr>
      <w:r>
        <w:rPr>
          <w:rFonts w:hint="eastAsia" w:ascii="宋体" w:hAnsi="宋体" w:cs="宋体"/>
          <w:b/>
          <w:color w:val="000000"/>
          <w:sz w:val="28"/>
          <w:szCs w:val="32"/>
        </w:rPr>
        <w:t xml:space="preserve">四、</w:t>
      </w:r>
      <w:bookmarkEnd w:id="5"/>
      <w:r/>
      <w:bookmarkEnd w:id="6"/>
      <w:r/>
      <w:bookmarkEnd w:id="7"/>
      <w:r/>
      <w:bookmarkStart w:id="8" w:name="_Toc35371469"/>
      <w:r/>
      <w:bookmarkStart w:id="9" w:name="_Toc35371688"/>
      <w:r/>
      <w:bookmarkStart w:id="10" w:name="_Toc35371363"/>
      <w:r>
        <w:rPr>
          <w:rFonts w:hint="eastAsia" w:ascii="宋体" w:hAnsi="宋体" w:cs="宋体"/>
          <w:b/>
          <w:color w:val="000000"/>
          <w:sz w:val="28"/>
          <w:szCs w:val="32"/>
        </w:rPr>
        <w:t xml:space="preserve">具有依法缴纳税收和社会保障资金良好</w:t>
      </w:r>
      <w:bookmarkEnd w:id="8"/>
      <w:r/>
      <w:bookmarkEnd w:id="9"/>
      <w:r/>
      <w:bookmarkEnd w:id="10"/>
      <w:r>
        <w:rPr>
          <w:rFonts w:hint="eastAsia" w:ascii="宋体" w:hAnsi="宋体" w:cs="宋体"/>
          <w:b/>
          <w:color w:val="000000"/>
          <w:sz w:val="28"/>
          <w:szCs w:val="32"/>
        </w:rPr>
        <w:t xml:space="preserve">记录的承诺函</w:t>
      </w:r>
      <w:r/>
    </w:p>
    <w:p>
      <w:pPr>
        <w:rPr>
          <w:rFonts w:ascii="宋体" w:hAnsi="宋体" w:cs="宋体"/>
          <w:color w:val="000000"/>
          <w:sz w:val="24"/>
          <w:szCs w:val="24"/>
        </w:rPr>
      </w:pPr>
      <w:r>
        <w:rPr>
          <w:rFonts w:ascii="宋体" w:hAnsi="宋体" w:cs="宋体"/>
          <w:color w:val="000000"/>
          <w:sz w:val="24"/>
          <w:szCs w:val="24"/>
        </w:rPr>
      </w:r>
      <w: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w:t>
      </w:r>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我单位作为本次采购项目的供应商，现郑重承诺：我单位参加本次采购活动，具有依法缴纳税收和社会保障资金的良好记录。</w:t>
      </w:r>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本单位对上述承诺的内容事项真实性负责，如有虚假，由我单位承担相关法律责任。</w:t>
      </w:r>
      <w:r/>
    </w:p>
    <w:p>
      <w:pPr>
        <w:ind w:firstLine="540"/>
        <w:rPr>
          <w:rFonts w:ascii="宋体" w:hAnsi="宋体" w:cs="宋体"/>
          <w:color w:val="000000"/>
          <w:sz w:val="24"/>
          <w:szCs w:val="24"/>
        </w:rPr>
      </w:pPr>
      <w:r>
        <w:rPr>
          <w:rFonts w:ascii="宋体" w:hAnsi="宋体" w:cs="宋体"/>
          <w:color w:val="000000"/>
          <w:sz w:val="24"/>
          <w:szCs w:val="24"/>
        </w:rPr>
      </w:r>
      <w:r/>
    </w:p>
    <w:p>
      <w:pPr>
        <w:pStyle w:val="639"/>
        <w:rPr>
          <w:rFonts w:ascii="宋体" w:hAnsi="宋体" w:cs="宋体"/>
          <w:color w:val="000000"/>
          <w:sz w:val="24"/>
          <w:szCs w:val="24"/>
        </w:rPr>
      </w:pPr>
      <w:r>
        <w:rPr>
          <w:rFonts w:ascii="宋体" w:hAnsi="宋体" w:cs="宋体"/>
          <w:color w:val="000000"/>
          <w:sz w:val="24"/>
          <w:szCs w:val="24"/>
        </w:rPr>
      </w:r>
      <w: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 xml:space="preserve">法定代表人或授权代表（签字）：</w:t>
      </w:r>
      <w:r>
        <w:rPr>
          <w:rFonts w:hint="eastAsia" w:ascii="宋体" w:hAnsi="宋体" w:cs="宋体"/>
          <w:color w:val="000000"/>
          <w:kern w:val="21"/>
          <w:sz w:val="24"/>
          <w:szCs w:val="24"/>
          <w:u w:val="single"/>
        </w:rPr>
        <w:t xml:space="preserve">         </w:t>
      </w:r>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 xml:space="preserve">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日</w:t>
      </w:r>
      <w:r/>
    </w:p>
    <w:p>
      <w:pPr>
        <w:ind w:firstLine="470" w:firstLineChars="196"/>
        <w:rPr>
          <w:rFonts w:ascii="宋体" w:hAnsi="宋体" w:cs="宋体"/>
          <w:color w:val="000000"/>
          <w:kern w:val="21"/>
          <w:sz w:val="24"/>
          <w:szCs w:val="24"/>
        </w:rPr>
      </w:pPr>
      <w:r>
        <w:rPr>
          <w:rFonts w:ascii="宋体" w:hAnsi="宋体" w:cs="宋体"/>
          <w:color w:val="000000"/>
          <w:kern w:val="21"/>
          <w:sz w:val="24"/>
          <w:szCs w:val="24"/>
        </w:rPr>
      </w:r>
      <w:r/>
    </w:p>
    <w:p>
      <w:pPr>
        <w:jc w:val="center"/>
        <w:rPr>
          <w:rFonts w:ascii="宋体" w:hAnsi="宋体" w:cs="宋体"/>
          <w:b/>
          <w:color w:val="000000"/>
          <w:sz w:val="24"/>
          <w:szCs w:val="24"/>
        </w:rPr>
      </w:pPr>
      <w:r>
        <w:rPr>
          <w:rFonts w:ascii="宋体" w:hAnsi="宋体" w:cs="宋体"/>
          <w:b/>
          <w:color w:val="000000"/>
          <w:sz w:val="24"/>
          <w:szCs w:val="24"/>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both"/>
        <w:rPr>
          <w:rFonts w:hint="eastAsia" w:ascii="宋体" w:hAnsi="宋体" w:cs="宋体"/>
          <w:b/>
          <w:color w:val="000000"/>
          <w:sz w:val="32"/>
          <w:szCs w:val="32"/>
        </w:rPr>
      </w:pPr>
      <w:r>
        <w:rPr>
          <w:rFonts w:hint="eastAsia" w:ascii="宋体" w:hAnsi="宋体" w:cs="宋体"/>
          <w:b/>
          <w:color w:val="000000"/>
          <w:sz w:val="32"/>
          <w:szCs w:val="32"/>
        </w:rPr>
      </w:r>
      <w:r/>
    </w:p>
    <w:p>
      <w:pPr>
        <w:pStyle w:val="639"/>
        <w:rPr>
          <w:rFonts w:hint="eastAsia" w:ascii="宋体" w:hAnsi="宋体" w:cs="宋体"/>
          <w:b/>
          <w:color w:val="000000"/>
          <w:sz w:val="32"/>
          <w:szCs w:val="32"/>
        </w:rPr>
      </w:pPr>
      <w:r>
        <w:rPr>
          <w:rFonts w:hint="eastAsia" w:ascii="宋体" w:hAnsi="宋体" w:cs="宋体"/>
          <w:b/>
          <w:color w:val="000000"/>
          <w:sz w:val="32"/>
          <w:szCs w:val="32"/>
        </w:rPr>
      </w:r>
      <w:r/>
    </w:p>
    <w:p>
      <w:pPr>
        <w:rPr>
          <w:rFonts w:hint="eastAsia" w:ascii="宋体" w:hAnsi="宋体" w:cs="宋体"/>
          <w:b/>
          <w:color w:val="000000"/>
          <w:sz w:val="32"/>
          <w:szCs w:val="32"/>
        </w:rPr>
      </w:pPr>
      <w:r>
        <w:rPr>
          <w:rFonts w:hint="eastAsia" w:ascii="宋体" w:hAnsi="宋体" w:cs="宋体"/>
          <w:b/>
          <w:color w:val="000000"/>
          <w:sz w:val="32"/>
          <w:szCs w:val="32"/>
        </w:rPr>
      </w:r>
      <w:r/>
    </w:p>
    <w:p>
      <w:pPr>
        <w:pStyle w:val="639"/>
        <w:rPr>
          <w:rFonts w:hint="eastAsia" w:ascii="宋体" w:hAnsi="宋体" w:cs="宋体"/>
          <w:b/>
          <w:color w:val="000000"/>
          <w:sz w:val="32"/>
          <w:szCs w:val="32"/>
        </w:rPr>
      </w:pPr>
      <w:r>
        <w:rPr>
          <w:rFonts w:hint="eastAsia" w:ascii="宋体" w:hAnsi="宋体" w:cs="宋体"/>
          <w:b/>
          <w:color w:val="000000"/>
          <w:sz w:val="32"/>
          <w:szCs w:val="32"/>
        </w:rPr>
      </w:r>
      <w:r/>
    </w:p>
    <w:p>
      <w:pPr>
        <w:rPr>
          <w:rFonts w:hint="eastAsia" w:ascii="宋体" w:hAnsi="宋体" w:cs="宋体"/>
          <w:b/>
          <w:color w:val="000000"/>
          <w:sz w:val="32"/>
          <w:szCs w:val="32"/>
        </w:rPr>
      </w:pPr>
      <w:r>
        <w:rPr>
          <w:rFonts w:hint="eastAsia" w:ascii="宋体" w:hAnsi="宋体" w:cs="宋体"/>
          <w:b/>
          <w:color w:val="000000"/>
          <w:sz w:val="32"/>
          <w:szCs w:val="32"/>
        </w:rPr>
      </w:r>
      <w:r/>
    </w:p>
    <w:p>
      <w:pPr>
        <w:pStyle w:val="639"/>
        <w:rPr>
          <w:rFonts w:hint="eastAsia" w:ascii="宋体" w:hAnsi="宋体" w:cs="宋体"/>
          <w:b/>
          <w:color w:val="000000"/>
          <w:sz w:val="32"/>
          <w:szCs w:val="32"/>
        </w:rPr>
      </w:pPr>
      <w:r>
        <w:rPr>
          <w:rFonts w:hint="eastAsia" w:ascii="宋体" w:hAnsi="宋体" w:cs="宋体"/>
          <w:b/>
          <w:color w:val="000000"/>
          <w:sz w:val="32"/>
          <w:szCs w:val="32"/>
        </w:rPr>
      </w:r>
      <w:r/>
    </w:p>
    <w:p>
      <w:pPr>
        <w:rPr>
          <w:rFonts w:hint="eastAsia" w:ascii="宋体" w:hAnsi="宋体" w:cs="宋体"/>
          <w:b/>
          <w:color w:val="000000"/>
          <w:sz w:val="32"/>
          <w:szCs w:val="32"/>
        </w:rPr>
      </w:pPr>
      <w:r>
        <w:rPr>
          <w:rFonts w:hint="eastAsia" w:ascii="宋体" w:hAnsi="宋体" w:cs="宋体"/>
          <w:b/>
          <w:color w:val="000000"/>
          <w:sz w:val="32"/>
          <w:szCs w:val="32"/>
        </w:rPr>
      </w:r>
      <w:r/>
    </w:p>
    <w:p>
      <w:pPr>
        <w:pStyle w:val="639"/>
        <w:rPr>
          <w:rFonts w:hint="eastAsia"/>
        </w:rPr>
      </w:pPr>
      <w:r>
        <w:rPr>
          <w:rFonts w:hint="eastAsia"/>
        </w:rPr>
      </w:r>
      <w:r/>
    </w:p>
    <w:p>
      <w:pPr>
        <w:pStyle w:val="639"/>
      </w:pPr>
      <w:r/>
      <w:r/>
    </w:p>
    <w:p>
      <w:pPr>
        <w:jc w:val="center"/>
        <w:spacing w:before="260" w:after="260"/>
        <w:rPr>
          <w:rFonts w:ascii="宋体" w:hAnsi="宋体" w:cs="宋体"/>
          <w:b/>
          <w:color w:val="000000"/>
          <w:sz w:val="28"/>
          <w:szCs w:val="28"/>
        </w:rPr>
        <w:outlineLvl w:val="1"/>
      </w:pPr>
      <w:r/>
      <w:bookmarkStart w:id="11" w:name="_Toc35371364"/>
      <w:r/>
      <w:bookmarkStart w:id="12" w:name="_Toc35371689"/>
      <w:r/>
      <w:bookmarkStart w:id="13" w:name="_Toc35371470"/>
      <w:r>
        <w:rPr>
          <w:rFonts w:hint="eastAsia" w:ascii="宋体" w:hAnsi="宋体" w:cs="宋体"/>
          <w:b/>
          <w:color w:val="000000"/>
          <w:sz w:val="28"/>
          <w:szCs w:val="28"/>
          <w:lang w:eastAsia="zh-CN"/>
        </w:rPr>
        <w:t xml:space="preserve">五</w:t>
      </w:r>
      <w:r>
        <w:rPr>
          <w:rFonts w:hint="eastAsia" w:ascii="宋体" w:hAnsi="宋体" w:cs="宋体"/>
          <w:b/>
          <w:color w:val="000000"/>
          <w:sz w:val="28"/>
          <w:szCs w:val="28"/>
        </w:rPr>
        <w:t xml:space="preserve">、近三年没有重大违法记录的</w:t>
      </w:r>
      <w:bookmarkEnd w:id="11"/>
      <w:r/>
      <w:bookmarkEnd w:id="12"/>
      <w:r/>
      <w:bookmarkEnd w:id="13"/>
      <w:r>
        <w:rPr>
          <w:rFonts w:hint="eastAsia" w:ascii="宋体" w:hAnsi="宋体" w:cs="宋体"/>
          <w:b/>
          <w:color w:val="000000"/>
          <w:sz w:val="28"/>
          <w:szCs w:val="28"/>
        </w:rPr>
        <w:t xml:space="preserve">承诺函</w:t>
      </w:r>
      <w: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w:t>
      </w:r>
      <w:r/>
    </w:p>
    <w:p>
      <w:pPr>
        <w:ind w:firstLine="540"/>
        <w:rPr>
          <w:rFonts w:ascii="宋体" w:hAnsi="宋体" w:cs="宋体"/>
          <w:color w:val="000000"/>
          <w:sz w:val="24"/>
          <w:szCs w:val="24"/>
        </w:rPr>
      </w:pPr>
      <w:r>
        <w:rPr>
          <w:rFonts w:hint="eastAsia" w:ascii="宋体" w:hAnsi="宋体" w:cs="宋体"/>
          <w:color w:val="000000"/>
          <w:sz w:val="24"/>
          <w:szCs w:val="24"/>
        </w:rPr>
        <w:t xml:space="preserve">我单位作为本次采购项目的供应商，现郑重承诺：我单位在参加本次采购活动近3年内在经营活动中没有重大违法记录（即因违法经营受到刑事处罚或者责令停产停业、吊销许可证或者执照、较大数额罚款等行政处罚的行为）。</w:t>
      </w:r>
      <w:r/>
    </w:p>
    <w:p>
      <w:pPr>
        <w:ind w:firstLine="540"/>
        <w:rPr>
          <w:rFonts w:ascii="宋体" w:hAnsi="宋体" w:cs="宋体"/>
          <w:color w:val="000000"/>
          <w:sz w:val="24"/>
          <w:szCs w:val="24"/>
        </w:rPr>
      </w:pPr>
      <w:r>
        <w:rPr>
          <w:rFonts w:hint="eastAsia" w:ascii="宋体" w:hAnsi="宋体" w:cs="宋体"/>
          <w:color w:val="000000"/>
          <w:sz w:val="24"/>
          <w:szCs w:val="24"/>
        </w:rPr>
        <w:t xml:space="preserve">本单位对上述声明内容事项真实性负责，如有虚假，由我单位承担相关法律责任。</w:t>
      </w:r>
      <w:r/>
    </w:p>
    <w:p>
      <w:pPr>
        <w:ind w:firstLine="540"/>
        <w:rPr>
          <w:rFonts w:ascii="宋体" w:hAnsi="宋体" w:cs="宋体"/>
          <w:color w:val="000000"/>
          <w:sz w:val="24"/>
          <w:szCs w:val="24"/>
        </w:rPr>
      </w:pPr>
      <w:r>
        <w:rPr>
          <w:rFonts w:ascii="宋体" w:hAnsi="宋体" w:cs="宋体"/>
          <w:color w:val="000000"/>
          <w:sz w:val="24"/>
          <w:szCs w:val="24"/>
        </w:rPr>
      </w:r>
      <w:r/>
    </w:p>
    <w:p>
      <w:pPr>
        <w:adjustRightInd w:val="0"/>
        <w:ind w:firstLine="480" w:firstLineChars="200"/>
        <w:jc w:val="left"/>
        <w:rPr>
          <w:rFonts w:ascii="宋体" w:hAnsi="宋体" w:cs="宋体"/>
          <w:color w:val="000000"/>
          <w:kern w:val="21"/>
          <w:sz w:val="24"/>
          <w:szCs w:val="24"/>
        </w:rPr>
      </w:pPr>
      <w:r>
        <w:rPr>
          <w:rFonts w:ascii="宋体" w:hAnsi="宋体" w:cs="宋体"/>
          <w:color w:val="000000"/>
          <w:kern w:val="21"/>
          <w:sz w:val="24"/>
          <w:szCs w:val="24"/>
        </w:rPr>
      </w:r>
      <w:r/>
    </w:p>
    <w:p>
      <w:pPr>
        <w:adjustRightInd w:val="0"/>
        <w:ind w:firstLine="480" w:firstLineChars="200"/>
        <w:jc w:val="left"/>
        <w:rPr>
          <w:rFonts w:ascii="宋体" w:hAnsi="宋体" w:cs="宋体"/>
          <w:color w:val="000000"/>
          <w:kern w:val="21"/>
          <w:sz w:val="24"/>
          <w:szCs w:val="24"/>
        </w:rPr>
      </w:pPr>
      <w:r>
        <w:rPr>
          <w:rFonts w:ascii="宋体" w:hAnsi="宋体" w:cs="宋体"/>
          <w:color w:val="000000"/>
          <w:kern w:val="21"/>
          <w:sz w:val="24"/>
          <w:szCs w:val="24"/>
        </w:rPr>
      </w:r>
      <w: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 xml:space="preserve">法定代表人或授权代表（签字）：</w:t>
      </w:r>
      <w:r>
        <w:rPr>
          <w:rFonts w:hint="eastAsia" w:ascii="宋体" w:hAnsi="宋体" w:cs="宋体"/>
          <w:color w:val="000000"/>
          <w:kern w:val="21"/>
          <w:sz w:val="24"/>
          <w:szCs w:val="24"/>
          <w:u w:val="single"/>
        </w:rPr>
        <w:t xml:space="preserve">         </w:t>
      </w:r>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 xml:space="preserve">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日</w:t>
      </w:r>
      <w:r/>
    </w:p>
    <w:p>
      <w:pPr>
        <w:ind w:firstLine="470" w:firstLineChars="196"/>
        <w:rPr>
          <w:rFonts w:ascii="宋体" w:hAnsi="宋体" w:cs="宋体"/>
          <w:color w:val="000000"/>
          <w:kern w:val="21"/>
          <w:sz w:val="24"/>
          <w:szCs w:val="24"/>
        </w:rPr>
      </w:pPr>
      <w:r>
        <w:rPr>
          <w:rFonts w:ascii="宋体" w:hAnsi="宋体" w:cs="宋体"/>
          <w:color w:val="000000"/>
          <w:kern w:val="21"/>
          <w:sz w:val="24"/>
          <w:szCs w:val="24"/>
        </w:rPr>
      </w:r>
      <w:r/>
    </w:p>
    <w:p>
      <w:pPr>
        <w:jc w:val="center"/>
        <w:rPr>
          <w:rFonts w:ascii="宋体" w:hAnsi="宋体" w:cs="宋体"/>
          <w:b/>
          <w:color w:val="000000"/>
          <w:kern w:val="21"/>
          <w:sz w:val="24"/>
          <w:szCs w:val="24"/>
          <w:lang w:bidi="ar"/>
        </w:rPr>
      </w:pPr>
      <w:r>
        <w:rPr>
          <w:rFonts w:ascii="宋体" w:hAnsi="宋体" w:cs="宋体"/>
          <w:b/>
          <w:color w:val="000000"/>
          <w:kern w:val="21"/>
          <w:sz w:val="24"/>
          <w:szCs w:val="24"/>
          <w:lang w:bidi="ar"/>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r/>
      <w:r/>
    </w:p>
    <w:p>
      <w:r/>
      <w:r/>
    </w:p>
    <w:p>
      <w:pPr>
        <w:pStyle w:val="639"/>
      </w:pPr>
      <w:r/>
      <w:r/>
    </w:p>
    <w:p>
      <w:r/>
      <w:r/>
    </w:p>
    <w:p>
      <w:pPr>
        <w:pStyle w:val="639"/>
      </w:pPr>
      <w:r/>
      <w:r/>
    </w:p>
    <w:p>
      <w:r/>
      <w:r/>
    </w:p>
    <w:p>
      <w:pPr>
        <w:pStyle w:val="639"/>
      </w:pPr>
      <w:r/>
      <w:r/>
    </w:p>
    <w:p>
      <w:r/>
      <w:r/>
    </w:p>
    <w:p>
      <w:pPr>
        <w:pStyle w:val="639"/>
      </w:pPr>
      <w:r/>
      <w:r/>
    </w:p>
    <w:p>
      <w:r/>
      <w:r/>
    </w:p>
    <w:p>
      <w:pPr>
        <w:pStyle w:val="639"/>
      </w:pPr>
      <w:r/>
      <w:r/>
    </w:p>
    <w:p>
      <w:r/>
      <w:r/>
    </w:p>
    <w:p>
      <w:pPr>
        <w:pStyle w:val="639"/>
      </w:pPr>
      <w:r/>
      <w:r/>
    </w:p>
    <w:p>
      <w:r/>
      <w:r/>
    </w:p>
    <w:p>
      <w:r/>
      <w:r/>
    </w:p>
    <w:p>
      <w:pPr>
        <w:ind w:firstLine="1687" w:firstLineChars="600"/>
        <w:jc w:val="left"/>
        <w:rPr>
          <w:rFonts w:hint="eastAsia" w:ascii="宋体" w:hAnsi="宋体"/>
          <w:b/>
          <w:color w:val="000000"/>
          <w:sz w:val="28"/>
        </w:rPr>
      </w:pPr>
      <w:r/>
      <w:bookmarkStart w:id="14" w:name="七、其他资格性证明文件（详见竞争性磋商文件第四章）"/>
      <w:r/>
      <w:bookmarkEnd w:id="14"/>
      <w:r>
        <w:rPr>
          <w:rFonts w:hint="eastAsia" w:ascii="宋体" w:hAnsi="宋体" w:cs="宋体"/>
          <w:b/>
          <w:color w:val="000000"/>
          <w:sz w:val="28"/>
          <w:szCs w:val="32"/>
          <w:lang w:eastAsia="zh-CN"/>
        </w:rPr>
        <w:t xml:space="preserve">六</w:t>
      </w:r>
      <w:r>
        <w:rPr>
          <w:rFonts w:hint="eastAsia" w:ascii="宋体" w:hAnsi="宋体"/>
          <w:b/>
          <w:color w:val="000000"/>
          <w:sz w:val="28"/>
        </w:rPr>
        <w:t xml:space="preserve">、 </w:t>
      </w:r>
      <w:r>
        <w:rPr>
          <w:rFonts w:ascii="宋体" w:hAnsi="宋体"/>
          <w:b/>
          <w:color w:val="000000"/>
          <w:sz w:val="28"/>
        </w:rPr>
        <w:t xml:space="preserve">其他资格性证明</w:t>
      </w:r>
      <w:r>
        <w:rPr>
          <w:rFonts w:hint="eastAsia" w:ascii="宋体" w:hAnsi="宋体"/>
          <w:b/>
          <w:color w:val="000000"/>
          <w:sz w:val="28"/>
        </w:rPr>
        <w:t xml:space="preserve">材料</w:t>
      </w:r>
      <w:r/>
    </w:p>
    <w:p>
      <w:pPr>
        <w:ind w:firstLine="2249" w:firstLineChars="800"/>
        <w:spacing w:before="1"/>
        <w:rPr>
          <w:rFonts w:hint="eastAsia" w:ascii="宋体" w:hAnsi="宋体"/>
          <w:b/>
          <w:color w:val="000000"/>
          <w:sz w:val="28"/>
        </w:rPr>
      </w:pPr>
      <w:r>
        <w:rPr>
          <w:rFonts w:hint="eastAsia" w:ascii="宋体" w:hAnsi="宋体"/>
          <w:b/>
          <w:color w:val="000000"/>
          <w:sz w:val="28"/>
        </w:rPr>
      </w:r>
      <w:r/>
    </w:p>
    <w:p>
      <w:pPr>
        <w:pStyle w:val="652"/>
        <w:autoSpaceDE w:val="0"/>
        <w:autoSpaceDN w:val="0"/>
        <w:ind w:firstLine="3540" w:firstLineChars="1475"/>
        <w:tabs>
          <w:tab w:val="left" w:pos="580" w:leader="none"/>
        </w:tabs>
        <w:rPr>
          <w:rFonts w:hint="eastAsia" w:ascii="宋体" w:hAnsi="宋体"/>
          <w:color w:val="000000"/>
          <w:sz w:val="24"/>
        </w:rPr>
      </w:pPr>
      <w:r>
        <w:rPr>
          <w:rFonts w:ascii="宋体" w:hAnsi="宋体"/>
          <w:color w:val="000000"/>
          <w:sz w:val="24"/>
        </w:rPr>
        <w:t xml:space="preserve">（格式自拟</w:t>
      </w:r>
      <w:r>
        <w:rPr>
          <w:rFonts w:ascii="宋体" w:hAnsi="宋体"/>
          <w:color w:val="000000"/>
          <w:spacing w:val="-19"/>
          <w:sz w:val="24"/>
        </w:rPr>
        <w:t xml:space="preserve">） </w:t>
      </w:r>
      <w:r/>
    </w:p>
    <w:p>
      <w:pPr>
        <w:pStyle w:val="652"/>
        <w:autoSpaceDE w:val="0"/>
        <w:autoSpaceDN w:val="0"/>
        <w:ind w:firstLineChars="0"/>
        <w:tabs>
          <w:tab w:val="left" w:pos="580" w:leader="none"/>
        </w:tabs>
        <w:rPr>
          <w:rFonts w:hint="eastAsia" w:ascii="宋体" w:hAnsi="宋体"/>
          <w:color w:val="000000"/>
          <w:sz w:val="24"/>
        </w:rPr>
      </w:pPr>
      <w:r>
        <w:rPr>
          <w:rFonts w:hint="eastAsia" w:ascii="宋体" w:hAnsi="宋体"/>
          <w:color w:val="000000"/>
          <w:sz w:val="24"/>
        </w:rPr>
      </w:r>
      <w:r/>
    </w:p>
    <w:p>
      <w:pPr>
        <w:ind w:firstLine="4176" w:firstLineChars="1300"/>
        <w:rPr>
          <w:rFonts w:hint="eastAsia" w:ascii="宋体" w:hAnsi="宋体" w:cs="宋体"/>
          <w:b/>
          <w:color w:val="000000"/>
          <w:sz w:val="32"/>
          <w:szCs w:val="32"/>
        </w:rPr>
      </w:pPr>
      <w:r>
        <w:rPr>
          <w:rFonts w:hint="eastAsia" w:ascii="宋体" w:hAnsi="宋体" w:cs="宋体"/>
          <w:b/>
          <w:color w:val="000000"/>
          <w:sz w:val="32"/>
          <w:szCs w:val="32"/>
        </w:rPr>
      </w:r>
      <w:r/>
    </w:p>
    <w:p>
      <w:pPr>
        <w:ind w:firstLine="4176" w:firstLineChars="1300"/>
        <w:rPr>
          <w:rFonts w:hint="eastAsia" w:ascii="宋体" w:hAnsi="宋体" w:cs="宋体"/>
          <w:b/>
          <w:color w:val="000000"/>
          <w:sz w:val="32"/>
          <w:szCs w:val="32"/>
        </w:rPr>
      </w:pPr>
      <w:r>
        <w:rPr>
          <w:rFonts w:hint="eastAsia" w:ascii="宋体" w:hAnsi="宋体" w:cs="宋体"/>
          <w:b/>
          <w:color w:val="000000"/>
          <w:sz w:val="32"/>
          <w:szCs w:val="32"/>
        </w:rPr>
      </w:r>
      <w:r/>
    </w:p>
    <w:p>
      <w:pPr>
        <w:ind w:firstLine="4176" w:firstLineChars="1300"/>
        <w:rPr>
          <w:rFonts w:hint="eastAsia" w:ascii="宋体" w:hAnsi="宋体" w:cs="宋体"/>
          <w:b/>
          <w:color w:val="000000"/>
          <w:sz w:val="32"/>
          <w:szCs w:val="32"/>
        </w:rPr>
      </w:pPr>
      <w:r>
        <w:rPr>
          <w:rFonts w:hint="eastAsia" w:ascii="宋体" w:hAnsi="宋体" w:cs="宋体"/>
          <w:b/>
          <w:color w:val="000000"/>
          <w:sz w:val="32"/>
          <w:szCs w:val="32"/>
        </w:rPr>
      </w:r>
      <w:r/>
    </w:p>
    <w:p>
      <w:pPr>
        <w:rPr>
          <w:rFonts w:hint="eastAsia" w:ascii="宋体" w:hAnsi="宋体" w:cs="宋体"/>
          <w:b/>
          <w:color w:val="000000"/>
          <w:sz w:val="32"/>
          <w:szCs w:val="32"/>
        </w:rPr>
      </w:pPr>
      <w:r>
        <w:rPr>
          <w:rFonts w:hint="eastAsia" w:ascii="宋体" w:hAnsi="宋体" w:cs="宋体"/>
          <w:b/>
          <w:color w:val="000000"/>
          <w:sz w:val="32"/>
          <w:szCs w:val="32"/>
        </w:rPr>
      </w:r>
      <w:r/>
    </w:p>
    <w:p>
      <w:pPr>
        <w:ind w:firstLine="4176" w:firstLineChars="1300"/>
        <w:rPr>
          <w:rFonts w:hint="eastAsia" w:ascii="宋体" w:hAnsi="宋体" w:cs="宋体"/>
          <w:b/>
          <w:color w:val="000000"/>
          <w:sz w:val="32"/>
          <w:szCs w:val="32"/>
        </w:rPr>
      </w:pPr>
      <w:r>
        <w:rPr>
          <w:rFonts w:hint="eastAsia" w:ascii="宋体" w:hAnsi="宋体" w:cs="宋体"/>
          <w:b/>
          <w:color w:val="000000"/>
          <w:sz w:val="32"/>
          <w:szCs w:val="32"/>
        </w:rPr>
      </w:r>
      <w:r/>
    </w:p>
    <w:p>
      <w:pPr>
        <w:ind w:firstLine="4176" w:firstLineChars="1300"/>
        <w:rPr>
          <w:rFonts w:hint="eastAsia" w:ascii="宋体" w:hAnsi="宋体" w:cs="宋体"/>
          <w:b/>
          <w:color w:val="000000"/>
          <w:sz w:val="32"/>
          <w:szCs w:val="32"/>
        </w:rPr>
      </w:pPr>
      <w:r>
        <w:rPr>
          <w:rFonts w:hint="eastAsia" w:ascii="宋体" w:hAnsi="宋体" w:cs="宋体"/>
          <w:b/>
          <w:color w:val="000000"/>
          <w:sz w:val="32"/>
          <w:szCs w:val="32"/>
        </w:rPr>
      </w:r>
      <w:r/>
    </w:p>
    <w:p>
      <w:pPr>
        <w:rPr>
          <w:rFonts w:hint="eastAsia" w:ascii="宋体" w:hAnsi="宋体" w:cs="宋体"/>
          <w:b/>
          <w:color w:val="000000"/>
          <w:sz w:val="32"/>
          <w:szCs w:val="32"/>
        </w:rPr>
      </w:pPr>
      <w:r>
        <w:rPr>
          <w:rFonts w:hint="eastAsia" w:ascii="宋体" w:hAnsi="宋体" w:cs="宋体"/>
          <w:b/>
          <w:color w:val="000000"/>
          <w:sz w:val="32"/>
          <w:szCs w:val="32"/>
        </w:rPr>
      </w:r>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jc w:val="left"/>
        <w:rPr>
          <w:rFonts w:hint="eastAsia" w:ascii="宋体" w:hAnsi="宋体" w:cs="宋体"/>
          <w:b/>
          <w:color w:val="000000"/>
          <w:sz w:val="28"/>
          <w:szCs w:val="28"/>
        </w:rPr>
      </w:pPr>
      <w:r>
        <w:rPr>
          <w:rFonts w:hint="eastAsia" w:ascii="宋体" w:hAnsi="宋体" w:cs="宋体"/>
          <w:b/>
          <w:color w:val="000000"/>
          <w:sz w:val="28"/>
          <w:szCs w:val="28"/>
        </w:rPr>
      </w:r>
      <w:r/>
    </w:p>
    <w:p>
      <w:pPr>
        <w:pStyle w:val="639"/>
        <w:rPr>
          <w:rFonts w:hint="eastAsia" w:ascii="宋体" w:hAnsi="宋体" w:cs="宋体"/>
          <w:b/>
          <w:color w:val="000000"/>
          <w:sz w:val="28"/>
          <w:szCs w:val="28"/>
        </w:rPr>
      </w:pPr>
      <w:r>
        <w:rPr>
          <w:rFonts w:hint="eastAsia" w:ascii="宋体" w:hAnsi="宋体" w:cs="宋体"/>
          <w:b/>
          <w:color w:val="000000"/>
          <w:sz w:val="28"/>
          <w:szCs w:val="28"/>
        </w:rPr>
      </w:r>
      <w:r/>
    </w:p>
    <w:p>
      <w:pPr>
        <w:rPr>
          <w:rFonts w:hint="eastAsia" w:ascii="宋体" w:hAnsi="宋体" w:cs="宋体"/>
          <w:b/>
          <w:color w:val="000000"/>
          <w:sz w:val="28"/>
          <w:szCs w:val="28"/>
        </w:rPr>
      </w:pPr>
      <w:r>
        <w:rPr>
          <w:rFonts w:hint="eastAsia" w:ascii="宋体" w:hAnsi="宋体" w:cs="宋体"/>
          <w:b/>
          <w:color w:val="000000"/>
          <w:sz w:val="28"/>
          <w:szCs w:val="28"/>
        </w:rPr>
      </w:r>
      <w:r/>
    </w:p>
    <w:p>
      <w:pPr>
        <w:pStyle w:val="639"/>
        <w:rPr>
          <w:rFonts w:hint="eastAsia" w:ascii="宋体" w:hAnsi="宋体" w:cs="宋体"/>
          <w:b/>
          <w:color w:val="000000"/>
          <w:sz w:val="28"/>
          <w:szCs w:val="28"/>
        </w:rPr>
      </w:pPr>
      <w:r>
        <w:rPr>
          <w:rFonts w:hint="eastAsia" w:ascii="宋体" w:hAnsi="宋体" w:cs="宋体"/>
          <w:b/>
          <w:color w:val="000000"/>
          <w:sz w:val="28"/>
          <w:szCs w:val="28"/>
        </w:rPr>
      </w:r>
      <w:r/>
    </w:p>
    <w:p>
      <w:pPr>
        <w:rPr>
          <w:rFonts w:hint="eastAsia" w:ascii="宋体" w:hAnsi="宋体" w:cs="宋体"/>
          <w:b/>
          <w:color w:val="000000"/>
          <w:sz w:val="28"/>
          <w:szCs w:val="28"/>
        </w:rPr>
      </w:pPr>
      <w:r>
        <w:rPr>
          <w:rFonts w:hint="eastAsia" w:ascii="宋体" w:hAnsi="宋体" w:cs="宋体"/>
          <w:b/>
          <w:color w:val="000000"/>
          <w:sz w:val="28"/>
          <w:szCs w:val="28"/>
        </w:rPr>
      </w:r>
      <w:r/>
    </w:p>
    <w:p>
      <w:pPr>
        <w:pStyle w:val="639"/>
        <w:rPr>
          <w:rFonts w:hint="eastAsia" w:ascii="宋体" w:hAnsi="宋体" w:cs="宋体"/>
          <w:b/>
          <w:color w:val="000000"/>
          <w:sz w:val="28"/>
          <w:szCs w:val="28"/>
        </w:rPr>
      </w:pPr>
      <w:r>
        <w:rPr>
          <w:rFonts w:hint="eastAsia" w:ascii="宋体" w:hAnsi="宋体" w:cs="宋体"/>
          <w:b/>
          <w:color w:val="000000"/>
          <w:sz w:val="28"/>
          <w:szCs w:val="28"/>
        </w:rPr>
      </w:r>
      <w:r/>
    </w:p>
    <w:p>
      <w:pPr>
        <w:rPr>
          <w:rFonts w:hint="eastAsia" w:ascii="宋体" w:hAnsi="宋体" w:cs="宋体"/>
          <w:b/>
          <w:color w:val="000000"/>
          <w:sz w:val="28"/>
          <w:szCs w:val="28"/>
        </w:rPr>
      </w:pPr>
      <w:r>
        <w:rPr>
          <w:rFonts w:hint="eastAsia" w:ascii="宋体" w:hAnsi="宋体" w:cs="宋体"/>
          <w:b/>
          <w:color w:val="000000"/>
          <w:sz w:val="28"/>
          <w:szCs w:val="28"/>
        </w:rPr>
      </w:r>
      <w:r/>
    </w:p>
    <w:p>
      <w:pPr>
        <w:pStyle w:val="639"/>
        <w:rPr>
          <w:rFonts w:hint="eastAsia" w:ascii="宋体" w:hAnsi="宋体" w:cs="宋体"/>
          <w:b/>
          <w:color w:val="000000"/>
          <w:sz w:val="28"/>
          <w:szCs w:val="28"/>
        </w:rPr>
      </w:pPr>
      <w:r>
        <w:rPr>
          <w:rFonts w:hint="eastAsia" w:ascii="宋体" w:hAnsi="宋体" w:cs="宋体"/>
          <w:b/>
          <w:color w:val="000000"/>
          <w:sz w:val="28"/>
          <w:szCs w:val="28"/>
        </w:rPr>
      </w:r>
      <w:r/>
    </w:p>
    <w:p>
      <w:pPr>
        <w:pStyle w:val="639"/>
        <w:rPr>
          <w:rFonts w:hint="eastAsia"/>
        </w:rPr>
      </w:pPr>
      <w:r>
        <w:rPr>
          <w:rFonts w:hint="eastAsia"/>
        </w:rPr>
      </w:r>
      <w:r/>
    </w:p>
    <w:p>
      <w:pPr>
        <w:rPr>
          <w:rFonts w:hint="eastAsia"/>
        </w:rPr>
      </w:pPr>
      <w:r>
        <w:rPr>
          <w:rFonts w:hint="eastAsia"/>
        </w:rPr>
      </w:r>
      <w:r/>
    </w:p>
    <w:p>
      <w:pPr>
        <w:rPr>
          <w:rFonts w:hint="eastAsia"/>
        </w:rPr>
      </w:pPr>
      <w:r>
        <w:rPr>
          <w:rFonts w:hint="eastAsia"/>
        </w:rPr>
      </w:r>
      <w:r/>
    </w:p>
    <w:p>
      <w:pPr>
        <w:jc w:val="left"/>
        <w:rPr>
          <w:rFonts w:ascii="宋体" w:hAnsi="宋体" w:cs="宋体"/>
          <w:b/>
          <w:color w:val="000000"/>
          <w:sz w:val="28"/>
          <w:szCs w:val="28"/>
        </w:rPr>
      </w:pPr>
      <w:r>
        <w:rPr>
          <w:rFonts w:hint="eastAsia" w:ascii="宋体" w:hAnsi="宋体" w:cs="宋体"/>
          <w:b/>
          <w:color w:val="000000"/>
          <w:sz w:val="28"/>
          <w:szCs w:val="28"/>
        </w:rPr>
        <w:t xml:space="preserve">第二部分：其他响应文件（格式）</w:t>
      </w:r>
      <w:r/>
    </w:p>
    <w:p>
      <w:pPr>
        <w:pStyle w:val="658"/>
        <w:numPr>
          <w:ilvl w:val="0"/>
          <w:numId w:val="6"/>
        </w:numPr>
        <w:ind w:firstLine="0"/>
        <w:spacing w:before="120" w:after="120"/>
        <w:rPr>
          <w:rFonts w:hint="eastAsia" w:ascii="仿宋" w:hAnsi="仿宋" w:eastAsia="仿宋" w:cs="仿宋"/>
          <w:lang w:val="en-US" w:eastAsia="zh-CN"/>
        </w:rPr>
      </w:pPr>
      <w:r/>
      <w:bookmarkStart w:id="15" w:name="_Toc31389"/>
      <w:r/>
      <w:bookmarkStart w:id="16" w:name="_Toc20819"/>
      <w:r/>
      <w:bookmarkStart w:id="17" w:name="_Toc5912"/>
      <w:r/>
      <w:bookmarkStart w:id="18" w:name="_Toc3690"/>
      <w:r/>
      <w:bookmarkStart w:id="19" w:name="_Toc302997926"/>
      <w:r/>
      <w:bookmarkStart w:id="20" w:name="_Toc10493"/>
      <w:r/>
      <w:bookmarkStart w:id="21" w:name="_Toc439161752"/>
      <w:r/>
      <w:bookmarkStart w:id="22" w:name="_Toc6982"/>
      <w:r>
        <w:rPr>
          <w:rFonts w:hint="eastAsia" w:ascii="仿宋" w:hAnsi="仿宋" w:eastAsia="仿宋" w:cs="仿宋"/>
          <w:lang w:val="en-US" w:eastAsia="zh-CN"/>
        </w:rPr>
        <w:t xml:space="preserve">已标价工程量清单</w:t>
      </w:r>
      <w:bookmarkEnd w:id="15"/>
      <w:r/>
      <w:bookmarkEnd w:id="16"/>
      <w:r/>
      <w:r/>
    </w:p>
    <w:p>
      <w:pPr>
        <w:pStyle w:val="660"/>
        <w:rPr>
          <w:rFonts w:hint="eastAsia" w:ascii="仿宋" w:hAnsi="仿宋" w:eastAsia="仿宋" w:cs="仿宋"/>
          <w:highlight w:val="none"/>
        </w:rPr>
      </w:pPr>
      <w:r>
        <w:rPr>
          <w:rFonts w:hint="eastAsia" w:ascii="仿宋" w:hAnsi="仿宋" w:eastAsia="仿宋" w:cs="仿宋"/>
          <w:highlight w:val="none"/>
        </w:rPr>
        <w:t xml:space="preserve">注：已标价工程量清单相关要求详见磋商文件“第</w:t>
      </w:r>
      <w:r>
        <w:rPr>
          <w:rFonts w:hint="eastAsia" w:ascii="仿宋" w:hAnsi="仿宋" w:eastAsia="仿宋" w:cs="仿宋"/>
          <w:highlight w:val="none"/>
          <w:lang w:val="en-US" w:eastAsia="zh-CN"/>
        </w:rPr>
        <w:t xml:space="preserve">二</w:t>
      </w:r>
      <w:r>
        <w:rPr>
          <w:rFonts w:hint="eastAsia" w:ascii="仿宋" w:hAnsi="仿宋" w:eastAsia="仿宋" w:cs="仿宋"/>
          <w:highlight w:val="none"/>
        </w:rPr>
        <w:t xml:space="preserve">章</w:t>
      </w:r>
      <w:r>
        <w:rPr>
          <w:rFonts w:hint="eastAsia" w:ascii="仿宋" w:hAnsi="仿宋" w:eastAsia="仿宋" w:cs="仿宋"/>
          <w:highlight w:val="none"/>
          <w:lang w:val="en-US" w:eastAsia="zh-CN"/>
        </w:rPr>
        <w:t xml:space="preserve">响应文件</w:t>
      </w:r>
      <w:r>
        <w:rPr>
          <w:rFonts w:hint="eastAsia" w:ascii="仿宋" w:hAnsi="仿宋" w:eastAsia="仿宋" w:cs="仿宋"/>
          <w:highlight w:val="none"/>
        </w:rPr>
        <w:t xml:space="preserve">”关于报价的相关要求以及工程量清单总说明的相关要求。</w:t>
      </w:r>
      <w:r/>
    </w:p>
    <w:p>
      <w:pPr>
        <w:spacing w:line="400" w:lineRule="exact"/>
        <w:tabs>
          <w:tab w:val="left" w:pos="0" w:leader="none"/>
        </w:tabs>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r>
      <w:r/>
    </w:p>
    <w:p>
      <w:pPr>
        <w:spacing w:line="400" w:lineRule="exact"/>
        <w:tabs>
          <w:tab w:val="left" w:pos="0" w:leader="none"/>
        </w:tabs>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r>
      <w:r/>
    </w:p>
    <w:p>
      <w:pPr>
        <w:pStyle w:val="660"/>
        <w:rPr>
          <w:rFonts w:hint="eastAsia" w:ascii="仿宋" w:hAnsi="仿宋" w:eastAsia="仿宋" w:cs="仿宋"/>
          <w:highlight w:val="none"/>
        </w:rPr>
      </w:pPr>
      <w:r>
        <w:rPr>
          <w:rFonts w:hint="eastAsia" w:ascii="仿宋" w:hAnsi="仿宋" w:eastAsia="仿宋" w:cs="仿宋"/>
          <w:highlight w:val="none"/>
        </w:rPr>
        <w:t xml:space="preserve">供应商名称：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(盖章)</w:t>
      </w:r>
      <w:r/>
    </w:p>
    <w:p>
      <w:pPr>
        <w:pStyle w:val="660"/>
        <w:rPr>
          <w:rFonts w:hint="eastAsia" w:ascii="仿宋" w:hAnsi="仿宋" w:eastAsia="仿宋" w:cs="仿宋"/>
          <w:highlight w:val="none"/>
        </w:rPr>
      </w:pPr>
      <w:r>
        <w:rPr>
          <w:rFonts w:hint="eastAsia" w:ascii="仿宋" w:hAnsi="仿宋" w:eastAsia="仿宋" w:cs="仿宋"/>
          <w:highlight w:val="none"/>
          <w:lang w:eastAsia="zh-CN"/>
        </w:rPr>
        <w:t xml:space="preserve">法定代表人/单位负责人或授权代表</w:t>
      </w:r>
      <w:r>
        <w:rPr>
          <w:rFonts w:hint="eastAsia" w:ascii="仿宋" w:hAnsi="仿宋" w:eastAsia="仿宋" w:cs="仿宋"/>
          <w:highlight w:val="none"/>
        </w:rPr>
        <w:t xml:space="preserve">：</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 xml:space="preserve">(签字</w:t>
      </w:r>
      <w:r>
        <w:rPr>
          <w:rFonts w:hint="eastAsia" w:ascii="仿宋" w:hAnsi="仿宋" w:eastAsia="仿宋" w:cs="仿宋"/>
          <w:highlight w:val="none"/>
          <w:lang w:eastAsia="zh-CN"/>
        </w:rPr>
        <w:t xml:space="preserve">或盖章</w:t>
      </w:r>
      <w:r>
        <w:rPr>
          <w:rFonts w:hint="eastAsia" w:ascii="仿宋" w:hAnsi="仿宋" w:eastAsia="仿宋" w:cs="仿宋"/>
          <w:highlight w:val="none"/>
        </w:rPr>
        <w:t xml:space="preserve">)</w:t>
      </w:r>
      <w:r/>
    </w:p>
    <w:p>
      <w:pPr>
        <w:pStyle w:val="660"/>
        <w:rPr>
          <w:rFonts w:hint="eastAsia" w:ascii="仿宋" w:hAnsi="仿宋" w:eastAsia="仿宋" w:cs="仿宋"/>
          <w:highlight w:val="none"/>
          <w:u w:val="single"/>
          <w:lang w:val="en-US" w:eastAsia="zh-CN"/>
        </w:rPr>
      </w:pPr>
      <w:r>
        <w:rPr>
          <w:rFonts w:hint="eastAsia" w:ascii="仿宋" w:hAnsi="仿宋" w:eastAsia="仿宋" w:cs="仿宋"/>
          <w:highlight w:val="none"/>
        </w:rPr>
        <w:t xml:space="preserve">磋商日期</w:t>
      </w:r>
      <w:r>
        <w:rPr>
          <w:rFonts w:hint="eastAsia" w:ascii="仿宋" w:hAnsi="仿宋" w:eastAsia="仿宋" w:cs="仿宋"/>
          <w:highlight w:val="none"/>
          <w:lang w:eastAsia="zh-CN"/>
        </w:rPr>
        <w:t xml:space="preserve">：</w:t>
      </w:r>
      <w:r>
        <w:rPr>
          <w:rFonts w:hint="eastAsia" w:ascii="仿宋" w:hAnsi="仿宋" w:eastAsia="仿宋" w:cs="仿宋"/>
          <w:highlight w:val="none"/>
          <w:u w:val="single"/>
          <w:lang w:val="en-US" w:eastAsia="zh-CN"/>
        </w:rPr>
        <w:t xml:space="preserve">               </w:t>
      </w:r>
      <w:r/>
    </w:p>
    <w:p>
      <w:pPr>
        <w:tabs>
          <w:tab w:val="left" w:pos="0" w:leader="none"/>
        </w:tabs>
        <w:rPr>
          <w:rFonts w:hint="eastAsia" w:ascii="仿宋" w:hAnsi="仿宋" w:eastAsia="仿宋" w:cs="仿宋"/>
        </w:rPr>
      </w:pPr>
      <w:r>
        <w:rPr>
          <w:rFonts w:hint="eastAsia" w:ascii="仿宋" w:hAnsi="仿宋" w:eastAsia="仿宋" w:cs="仿宋"/>
        </w:rPr>
        <w:br w:type="page" w:clear="all"/>
      </w:r>
      <w:r/>
    </w:p>
    <w:p>
      <w:pPr>
        <w:pStyle w:val="658"/>
        <w:numPr>
          <w:ilvl w:val="0"/>
          <w:numId w:val="6"/>
        </w:numPr>
        <w:ind w:firstLine="0"/>
        <w:spacing w:before="120" w:after="120"/>
        <w:rPr>
          <w:rFonts w:hint="eastAsia" w:ascii="仿宋" w:hAnsi="仿宋" w:eastAsia="仿宋" w:cs="仿宋"/>
          <w:b/>
          <w:sz w:val="32"/>
          <w:szCs w:val="28"/>
        </w:rPr>
      </w:pPr>
      <w:r/>
      <w:bookmarkStart w:id="23" w:name="_Toc15176"/>
      <w:r/>
      <w:bookmarkStart w:id="24" w:name="_Toc22086"/>
      <w:r/>
      <w:bookmarkStart w:id="25" w:name="_Toc3509"/>
      <w:r>
        <w:rPr>
          <w:rFonts w:hint="eastAsia" w:ascii="仿宋" w:hAnsi="仿宋" w:eastAsia="仿宋" w:cs="仿宋"/>
        </w:rPr>
        <w:t xml:space="preserve">报价</w:t>
      </w:r>
      <w:bookmarkEnd w:id="23"/>
      <w:r/>
      <w:bookmarkEnd w:id="24"/>
      <w:r>
        <w:rPr>
          <w:rFonts w:hint="eastAsia" w:ascii="仿宋" w:hAnsi="仿宋" w:eastAsia="仿宋" w:cs="仿宋"/>
          <w:lang w:eastAsia="zh-CN"/>
        </w:rPr>
        <w:t xml:space="preserve">表</w:t>
      </w:r>
      <w:r/>
    </w:p>
    <w:tbl>
      <w:tblPr>
        <w:tblStyle w:val="638"/>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Caption w:val="Table4kkw"/>
      </w:tblPr>
      <w:tblGrid>
        <w:gridCol w:w="1972"/>
        <w:gridCol w:w="7371"/>
      </w:tblGrid>
      <w:tr>
        <w:trPr>
          <w:jc w:val="center"/>
          <w:trHeight w:val="850"/>
        </w:trPr>
        <w:tc>
          <w:tcPr>
            <w:tcW w:w="1972" w:type="dxa"/>
            <w:vAlign w:val="center"/>
            <w:textDirection w:val="lrTb"/>
            <w:noWrap w:val="false"/>
          </w:tcPr>
          <w:p>
            <w:pPr>
              <w:jc w:val="center"/>
              <w:tabs>
                <w:tab w:val="left" w:pos="7513" w:leader="none"/>
              </w:tabs>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 xml:space="preserve">项目名称</w:t>
            </w:r>
            <w:r/>
          </w:p>
        </w:tc>
        <w:tc>
          <w:tcPr>
            <w:tcW w:w="7371" w:type="dxa"/>
            <w:vAlign w:val="center"/>
            <w:textDirection w:val="lrTb"/>
            <w:noWrap w:val="false"/>
          </w:tcPr>
          <w:p>
            <w:pPr>
              <w:jc w:val="center"/>
              <w:tabs>
                <w:tab w:val="left" w:pos="7513" w:leader="none"/>
              </w:tabs>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r>
            <w:r/>
          </w:p>
        </w:tc>
      </w:tr>
      <w:tr>
        <w:trPr>
          <w:jc w:val="center"/>
          <w:trHeight w:val="850"/>
        </w:trPr>
        <w:tc>
          <w:tcPr>
            <w:tcW w:w="1972" w:type="dxa"/>
            <w:vAlign w:val="center"/>
            <w:textDirection w:val="lrTb"/>
            <w:noWrap w:val="false"/>
          </w:tcPr>
          <w:p>
            <w:pPr>
              <w:jc w:val="center"/>
              <w:tabs>
                <w:tab w:val="left" w:pos="7513" w:leader="none"/>
              </w:tabs>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项目编号</w:t>
            </w:r>
            <w:r/>
          </w:p>
        </w:tc>
        <w:tc>
          <w:tcPr>
            <w:tcW w:w="7371" w:type="dxa"/>
            <w:vAlign w:val="center"/>
            <w:textDirection w:val="lrTb"/>
            <w:noWrap w:val="false"/>
          </w:tcPr>
          <w:p>
            <w:pPr>
              <w:jc w:val="center"/>
              <w:tabs>
                <w:tab w:val="left" w:pos="7513" w:leader="none"/>
              </w:tabs>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r>
            <w:r/>
          </w:p>
        </w:tc>
      </w:tr>
      <w:tr>
        <w:trPr>
          <w:jc w:val="center"/>
          <w:trHeight w:val="850"/>
        </w:trPr>
        <w:tc>
          <w:tcPr>
            <w:tcW w:w="1972" w:type="dxa"/>
            <w:vAlign w:val="center"/>
            <w:textDirection w:val="lrTb"/>
            <w:noWrap w:val="false"/>
          </w:tcPr>
          <w:p>
            <w:pPr>
              <w:jc w:val="center"/>
              <w:tabs>
                <w:tab w:val="left" w:pos="7513" w:leader="none"/>
              </w:tabs>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 xml:space="preserve">供应商</w:t>
            </w:r>
            <w:r>
              <w:rPr>
                <w:rFonts w:hint="eastAsia" w:ascii="仿宋" w:hAnsi="仿宋" w:eastAsia="仿宋" w:cs="仿宋"/>
                <w:color w:val="auto"/>
                <w:kern w:val="0"/>
                <w:szCs w:val="21"/>
                <w:highlight w:val="none"/>
              </w:rPr>
              <w:t xml:space="preserve">名称</w:t>
            </w:r>
            <w:r/>
          </w:p>
        </w:tc>
        <w:tc>
          <w:tcPr>
            <w:tcW w:w="7371" w:type="dxa"/>
            <w:vAlign w:val="center"/>
            <w:textDirection w:val="lrTb"/>
            <w:noWrap w:val="false"/>
          </w:tcPr>
          <w:p>
            <w:pPr>
              <w:jc w:val="center"/>
              <w:tabs>
                <w:tab w:val="left" w:pos="7513" w:leader="none"/>
              </w:tabs>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r>
            <w:r/>
          </w:p>
        </w:tc>
      </w:tr>
      <w:tr>
        <w:trPr>
          <w:jc w:val="center"/>
          <w:trHeight w:val="850"/>
        </w:trPr>
        <w:tc>
          <w:tcPr>
            <w:tcW w:w="1972" w:type="dxa"/>
            <w:vAlign w:val="center"/>
            <w:textDirection w:val="lrTb"/>
            <w:noWrap w:val="false"/>
          </w:tcPr>
          <w:p>
            <w:pPr>
              <w:jc w:val="center"/>
              <w:tabs>
                <w:tab w:val="left" w:pos="7513" w:leader="none"/>
              </w:tabs>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报价合计（元）</w:t>
            </w:r>
            <w:r/>
          </w:p>
        </w:tc>
        <w:tc>
          <w:tcPr>
            <w:tcW w:w="7371" w:type="dxa"/>
            <w:vAlign w:val="center"/>
            <w:textDirection w:val="lrTb"/>
            <w:noWrap w:val="false"/>
          </w:tcPr>
          <w:p>
            <w:pPr>
              <w:jc w:val="center"/>
              <w:spacing w:after="0" w:line="360" w:lineRule="auto"/>
              <w:tabs>
                <w:tab w:val="left" w:pos="7513" w:leader="none"/>
              </w:tabs>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人民币：</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元</w:t>
            </w:r>
            <w:r/>
          </w:p>
          <w:p>
            <w:pPr>
              <w:jc w:val="center"/>
              <w:spacing w:after="0" w:line="360" w:lineRule="auto"/>
              <w:tabs>
                <w:tab w:val="left" w:pos="7513" w:leader="none"/>
              </w:tabs>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（大写：</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w:t>
            </w:r>
            <w:r/>
          </w:p>
        </w:tc>
      </w:tr>
      <w:tr>
        <w:trPr>
          <w:jc w:val="center"/>
          <w:trHeight w:val="850"/>
        </w:trPr>
        <w:tc>
          <w:tcPr>
            <w:tcW w:w="1972" w:type="dxa"/>
            <w:vAlign w:val="center"/>
            <w:textDirection w:val="lrTb"/>
            <w:noWrap w:val="false"/>
          </w:tcPr>
          <w:p>
            <w:pPr>
              <w:jc w:val="center"/>
              <w:tabs>
                <w:tab w:val="left" w:pos="7513" w:leader="none"/>
              </w:tabs>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备注</w:t>
            </w:r>
            <w:r/>
          </w:p>
        </w:tc>
        <w:tc>
          <w:tcPr>
            <w:tcW w:w="7371" w:type="dxa"/>
            <w:vAlign w:val="center"/>
            <w:textDirection w:val="lrTb"/>
            <w:noWrap w:val="false"/>
          </w:tcPr>
          <w:p>
            <w:pPr>
              <w:jc w:val="center"/>
              <w:tabs>
                <w:tab w:val="left" w:pos="7513" w:leader="none"/>
              </w:tabs>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r>
            <w:r/>
          </w:p>
        </w:tc>
      </w:tr>
    </w:tbl>
    <w:p>
      <w:pPr>
        <w:pStyle w:val="661"/>
        <w:ind w:firstLine="482"/>
        <w:rPr>
          <w:rFonts w:ascii="仿宋" w:hAnsi="仿宋" w:eastAsia="仿宋" w:cs="仿宋"/>
          <w:lang w:val="zh-CN"/>
        </w:rPr>
      </w:pPr>
      <w:r>
        <w:rPr>
          <w:rFonts w:hint="eastAsia" w:ascii="仿宋" w:hAnsi="仿宋" w:eastAsia="仿宋" w:cs="仿宋"/>
        </w:rPr>
        <w:t xml:space="preserve">注：</w:t>
      </w:r>
      <w:r>
        <w:rPr>
          <w:rFonts w:hint="eastAsia" w:ascii="仿宋" w:hAnsi="仿宋" w:eastAsia="仿宋" w:cs="仿宋"/>
          <w:lang w:val="zh-CN"/>
        </w:rPr>
        <w:t xml:space="preserve">报价应为完成本竞争性</w:t>
      </w:r>
      <w:r>
        <w:rPr>
          <w:rFonts w:hint="eastAsia" w:ascii="仿宋" w:hAnsi="仿宋" w:eastAsia="仿宋" w:cs="仿宋"/>
        </w:rPr>
        <w:t xml:space="preserve">谈判</w:t>
      </w:r>
      <w:r>
        <w:rPr>
          <w:rFonts w:hint="eastAsia" w:ascii="仿宋" w:hAnsi="仿宋" w:eastAsia="仿宋" w:cs="仿宋"/>
          <w:lang w:val="zh-CN"/>
        </w:rPr>
        <w:t xml:space="preserve">文件中所要求的</w:t>
      </w:r>
      <w:r>
        <w:rPr>
          <w:rFonts w:hint="eastAsia" w:ascii="仿宋" w:hAnsi="仿宋" w:eastAsia="仿宋" w:cs="仿宋"/>
        </w:rPr>
        <w:t xml:space="preserve">服务</w:t>
      </w:r>
      <w:r>
        <w:rPr>
          <w:rFonts w:hint="eastAsia" w:ascii="仿宋" w:hAnsi="仿宋" w:eastAsia="仿宋" w:cs="仿宋"/>
          <w:lang w:val="zh-CN"/>
        </w:rPr>
        <w:t xml:space="preserve">所应包括内容的所有价格，</w:t>
      </w:r>
      <w:r>
        <w:rPr>
          <w:rFonts w:hint="eastAsia" w:ascii="仿宋" w:hAnsi="仿宋" w:eastAsia="仿宋" w:cs="仿宋"/>
        </w:rPr>
        <w:t xml:space="preserve">包含人工劳务、</w:t>
      </w:r>
      <w:r>
        <w:rPr>
          <w:rFonts w:hint="eastAsia" w:ascii="仿宋" w:hAnsi="仿宋" w:eastAsia="仿宋" w:cs="仿宋"/>
          <w:lang w:eastAsia="zh-CN"/>
        </w:rPr>
        <w:t xml:space="preserve">材料、</w:t>
      </w:r>
      <w:r>
        <w:rPr>
          <w:rFonts w:hint="eastAsia" w:ascii="仿宋" w:hAnsi="仿宋" w:eastAsia="仿宋" w:cs="仿宋"/>
        </w:rPr>
        <w:t xml:space="preserve">设备投入、成果、保险、税费、利润等完成本项目所需的一切费用</w:t>
      </w:r>
      <w:r>
        <w:rPr>
          <w:rFonts w:hint="eastAsia" w:ascii="仿宋" w:hAnsi="仿宋" w:eastAsia="仿宋" w:cs="仿宋"/>
          <w:lang w:val="zh-CN"/>
        </w:rPr>
        <w:t xml:space="preserve">。</w:t>
      </w:r>
      <w:r/>
    </w:p>
    <w:p>
      <w:pPr>
        <w:tabs>
          <w:tab w:val="left" w:pos="540" w:leader="none"/>
          <w:tab w:val="left" w:pos="900" w:leader="none"/>
        </w:tabs>
        <w:rPr>
          <w:rFonts w:ascii="仿宋" w:hAnsi="仿宋" w:eastAsia="仿宋" w:cs="仿宋"/>
        </w:rPr>
      </w:pPr>
      <w:r>
        <w:rPr>
          <w:rFonts w:ascii="仿宋" w:hAnsi="仿宋" w:eastAsia="仿宋" w:cs="仿宋"/>
        </w:rPr>
      </w:r>
      <w:r/>
    </w:p>
    <w:p>
      <w:pPr>
        <w:pStyle w:val="660"/>
        <w:rPr>
          <w:rFonts w:ascii="仿宋" w:hAnsi="仿宋" w:eastAsia="仿宋" w:cs="仿宋"/>
          <w:u w:val="single"/>
        </w:rPr>
      </w:pPr>
      <w:r>
        <w:rPr>
          <w:rFonts w:hint="eastAsia" w:ascii="仿宋" w:hAnsi="仿宋" w:eastAsia="仿宋" w:cs="仿宋"/>
        </w:rPr>
        <w:t xml:space="preserve">供应商名称：</w:t>
      </w:r>
      <w:r>
        <w:rPr>
          <w:rFonts w:hint="eastAsia" w:ascii="仿宋" w:hAnsi="仿宋" w:eastAsia="仿宋" w:cs="仿宋"/>
          <w:u w:val="single"/>
        </w:rPr>
        <w:t xml:space="preserve">                      </w:t>
      </w:r>
      <w:r/>
    </w:p>
    <w:p>
      <w:pPr>
        <w:pStyle w:val="660"/>
        <w:rPr>
          <w:rFonts w:ascii="仿宋" w:hAnsi="仿宋" w:eastAsia="仿宋" w:cs="仿宋"/>
        </w:rPr>
      </w:pPr>
      <w:r>
        <w:rPr>
          <w:rFonts w:hint="eastAsia" w:ascii="仿宋" w:hAnsi="仿宋" w:eastAsia="仿宋" w:cs="仿宋"/>
        </w:rPr>
        <w:t xml:space="preserve">法定代表人/单位负责人或授权代表：</w:t>
      </w:r>
      <w:r>
        <w:rPr>
          <w:rFonts w:hint="eastAsia" w:ascii="仿宋" w:hAnsi="仿宋" w:eastAsia="仿宋" w:cs="仿宋"/>
          <w:u w:val="single"/>
        </w:rPr>
        <w:t xml:space="preserve">                  （</w:t>
      </w:r>
      <w:r>
        <w:rPr>
          <w:rFonts w:hint="eastAsia" w:ascii="仿宋" w:hAnsi="仿宋" w:eastAsia="仿宋" w:cs="仿宋"/>
        </w:rPr>
        <w:t xml:space="preserve">签名并捺印）</w:t>
      </w:r>
      <w:r/>
    </w:p>
    <w:p>
      <w:pPr>
        <w:pStyle w:val="660"/>
        <w:rPr>
          <w:rFonts w:ascii="仿宋" w:hAnsi="仿宋" w:eastAsia="仿宋" w:cs="仿宋"/>
        </w:rPr>
      </w:pPr>
      <w:r>
        <w:rPr>
          <w:rFonts w:hint="eastAsia" w:ascii="仿宋" w:hAnsi="仿宋" w:eastAsia="仿宋" w:cs="仿宋"/>
        </w:rPr>
        <w:t xml:space="preserve">报价日期：</w:t>
      </w:r>
      <w:r>
        <w:rPr>
          <w:rFonts w:hint="eastAsia" w:ascii="仿宋" w:hAnsi="仿宋" w:eastAsia="仿宋" w:cs="仿宋"/>
          <w:u w:val="single"/>
        </w:rPr>
        <w:t xml:space="preserve">     </w:t>
      </w:r>
      <w:r>
        <w:rPr>
          <w:rFonts w:hint="eastAsia" w:ascii="仿宋" w:hAnsi="仿宋" w:eastAsia="仿宋" w:cs="仿宋"/>
        </w:rPr>
        <w:t xml:space="preserve">年</w:t>
      </w:r>
      <w:r>
        <w:rPr>
          <w:rFonts w:hint="eastAsia" w:ascii="仿宋" w:hAnsi="仿宋" w:eastAsia="仿宋" w:cs="仿宋"/>
          <w:u w:val="single"/>
        </w:rPr>
        <w:t xml:space="preserve">    </w:t>
      </w:r>
      <w:r>
        <w:rPr>
          <w:rFonts w:hint="eastAsia" w:ascii="仿宋" w:hAnsi="仿宋" w:eastAsia="仿宋" w:cs="仿宋"/>
        </w:rPr>
        <w:t xml:space="preserve">月</w:t>
      </w:r>
      <w:r>
        <w:rPr>
          <w:rFonts w:hint="eastAsia" w:ascii="仿宋" w:hAnsi="仿宋" w:eastAsia="仿宋" w:cs="仿宋"/>
          <w:u w:val="single"/>
        </w:rPr>
        <w:t xml:space="preserve">    </w:t>
      </w:r>
      <w:r>
        <w:rPr>
          <w:rFonts w:hint="eastAsia" w:ascii="仿宋" w:hAnsi="仿宋" w:eastAsia="仿宋" w:cs="仿宋"/>
        </w:rPr>
        <w:t xml:space="preserve">日</w:t>
      </w:r>
      <w:bookmarkEnd w:id="25"/>
      <w:r/>
    </w:p>
    <w:p>
      <w:pPr>
        <w:pStyle w:val="658"/>
        <w:numPr>
          <w:ilvl w:val="0"/>
          <w:numId w:val="6"/>
        </w:numPr>
        <w:ind w:firstLine="0"/>
        <w:spacing w:before="120" w:after="120"/>
        <w:rPr>
          <w:rFonts w:ascii="仿宋" w:hAnsi="仿宋" w:eastAsia="仿宋" w:cs="仿宋"/>
        </w:rPr>
      </w:pPr>
      <w:r/>
      <w:bookmarkStart w:id="26" w:name="_Toc9921"/>
      <w:r>
        <w:rPr>
          <w:rFonts w:hint="eastAsia" w:ascii="仿宋" w:hAnsi="仿宋" w:eastAsia="仿宋" w:cs="仿宋"/>
        </w:rPr>
        <w:t xml:space="preserve">供应商基本情况表</w:t>
      </w:r>
      <w:bookmarkEnd w:id="17"/>
      <w:r/>
      <w:bookmarkEnd w:id="18"/>
      <w:r/>
      <w:bookmarkEnd w:id="19"/>
      <w:r/>
      <w:bookmarkEnd w:id="20"/>
      <w:r/>
      <w:bookmarkEnd w:id="21"/>
      <w:r/>
      <w:bookmarkEnd w:id="22"/>
      <w:r/>
      <w:bookmarkEnd w:id="26"/>
      <w:r/>
      <w:r/>
    </w:p>
    <w:tbl>
      <w:tblPr>
        <w:tblStyle w:val="638"/>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Caption w:val="Table1kls"/>
      </w:tblPr>
      <w:tblGrid>
        <w:gridCol w:w="1770"/>
        <w:gridCol w:w="1125"/>
        <w:gridCol w:w="1060"/>
        <w:gridCol w:w="1356"/>
        <w:gridCol w:w="2019"/>
        <w:gridCol w:w="1364"/>
        <w:gridCol w:w="1069"/>
      </w:tblGrid>
      <w:tr>
        <w:trPr>
          <w:cantSplit/>
          <w:trHeight w:val="46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供应商名称</w:t>
            </w:r>
            <w:r/>
          </w:p>
        </w:tc>
        <w:tc>
          <w:tcPr>
            <w:gridSpan w:val="6"/>
            <w:tcW w:w="7993"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cantSplit/>
          <w:trHeight w:val="46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注册地址</w:t>
            </w:r>
            <w:r/>
          </w:p>
        </w:tc>
        <w:tc>
          <w:tcPr>
            <w:gridSpan w:val="3"/>
            <w:tcW w:w="3541"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2019"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邮政编码</w:t>
            </w:r>
            <w:r/>
          </w:p>
        </w:tc>
        <w:tc>
          <w:tcPr>
            <w:gridSpan w:val="2"/>
            <w:tcW w:w="2433"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cantSplit/>
          <w:trHeight w:val="442"/>
        </w:trPr>
        <w:tc>
          <w:tcPr>
            <w:tcW w:w="1770" w:type="dxa"/>
            <w:vAlign w:val="center"/>
            <w:vMerge w:val="restart"/>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联系方式</w:t>
            </w:r>
            <w:r/>
          </w:p>
        </w:tc>
        <w:tc>
          <w:tcPr>
            <w:tcW w:w="1125"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联系人</w:t>
            </w:r>
            <w:r/>
          </w:p>
        </w:tc>
        <w:tc>
          <w:tcPr>
            <w:gridSpan w:val="2"/>
            <w:tcW w:w="2416"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2019"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电话</w:t>
            </w:r>
            <w:r/>
          </w:p>
        </w:tc>
        <w:tc>
          <w:tcPr>
            <w:gridSpan w:val="2"/>
            <w:tcW w:w="2433"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cantSplit/>
          <w:trHeight w:val="148"/>
        </w:trPr>
        <w:tc>
          <w:tcPr>
            <w:tcW w:w="1770" w:type="dxa"/>
            <w:vAlign w:val="center"/>
            <w:vMerge w:val="continue"/>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1125"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传真</w:t>
            </w:r>
            <w:r/>
          </w:p>
        </w:tc>
        <w:tc>
          <w:tcPr>
            <w:gridSpan w:val="2"/>
            <w:tcW w:w="2416"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2019"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网址</w:t>
            </w:r>
            <w:r/>
          </w:p>
        </w:tc>
        <w:tc>
          <w:tcPr>
            <w:gridSpan w:val="2"/>
            <w:tcW w:w="2433"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trHeight w:val="46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法定代表人</w:t>
            </w:r>
            <w:r/>
          </w:p>
        </w:tc>
        <w:tc>
          <w:tcPr>
            <w:tcW w:w="1125"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姓名</w:t>
            </w:r>
            <w:r/>
          </w:p>
        </w:tc>
        <w:tc>
          <w:tcPr>
            <w:tcW w:w="1060"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1356"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技术职称</w:t>
            </w:r>
            <w:r/>
          </w:p>
        </w:tc>
        <w:tc>
          <w:tcPr>
            <w:tcW w:w="2019"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1364"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电话</w:t>
            </w:r>
            <w:r/>
          </w:p>
        </w:tc>
        <w:tc>
          <w:tcPr>
            <w:tcW w:w="1069"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trHeight w:val="44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技术负责人</w:t>
            </w:r>
            <w:r/>
          </w:p>
        </w:tc>
        <w:tc>
          <w:tcPr>
            <w:tcW w:w="1125"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姓名</w:t>
            </w:r>
            <w:r/>
          </w:p>
        </w:tc>
        <w:tc>
          <w:tcPr>
            <w:tcW w:w="1060"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1356"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技术职称</w:t>
            </w:r>
            <w:r/>
          </w:p>
        </w:tc>
        <w:tc>
          <w:tcPr>
            <w:tcW w:w="2019"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1364"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电话</w:t>
            </w:r>
            <w:r/>
          </w:p>
        </w:tc>
        <w:tc>
          <w:tcPr>
            <w:tcW w:w="1069"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cantSplit/>
          <w:trHeight w:val="44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成立时间</w:t>
            </w:r>
            <w:r/>
          </w:p>
        </w:tc>
        <w:tc>
          <w:tcPr>
            <w:gridSpan w:val="2"/>
            <w:tcW w:w="2185"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gridSpan w:val="4"/>
            <w:tcW w:w="5808"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员工总人数：</w:t>
            </w:r>
            <w:r/>
          </w:p>
        </w:tc>
      </w:tr>
      <w:tr>
        <w:trPr>
          <w:cantSplit/>
          <w:trHeight w:val="46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企业资质等级</w:t>
            </w:r>
            <w:r/>
          </w:p>
        </w:tc>
        <w:tc>
          <w:tcPr>
            <w:gridSpan w:val="2"/>
            <w:tcW w:w="2185"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1356" w:type="dxa"/>
            <w:vAlign w:val="center"/>
            <w:vMerge w:val="restart"/>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其中</w:t>
            </w:r>
            <w:r/>
          </w:p>
        </w:tc>
        <w:tc>
          <w:tcPr>
            <w:tcW w:w="2019" w:type="dxa"/>
            <w:vAlign w:val="center"/>
            <w:vMerge w:val="restart"/>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项目经理</w:t>
            </w:r>
            <w:r/>
          </w:p>
        </w:tc>
        <w:tc>
          <w:tcPr>
            <w:gridSpan w:val="2"/>
            <w:tcW w:w="2433"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cantSplit/>
          <w:trHeight w:val="44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营业执照号/统一社会信用代码</w:t>
            </w:r>
            <w:r/>
          </w:p>
        </w:tc>
        <w:tc>
          <w:tcPr>
            <w:gridSpan w:val="2"/>
            <w:tcW w:w="2185"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1356" w:type="dxa"/>
            <w:vAlign w:val="center"/>
            <w:vMerge w:val="continue"/>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2019" w:type="dxa"/>
            <w:vAlign w:val="center"/>
            <w:vMerge w:val="restart"/>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高级职称人员</w:t>
            </w:r>
            <w:r/>
          </w:p>
        </w:tc>
        <w:tc>
          <w:tcPr>
            <w:gridSpan w:val="2"/>
            <w:tcW w:w="2433"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cantSplit/>
          <w:trHeight w:val="44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注册资金</w:t>
            </w:r>
            <w:r/>
          </w:p>
        </w:tc>
        <w:tc>
          <w:tcPr>
            <w:gridSpan w:val="2"/>
            <w:tcW w:w="2185"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1356" w:type="dxa"/>
            <w:vAlign w:val="center"/>
            <w:vMerge w:val="continue"/>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2019" w:type="dxa"/>
            <w:vAlign w:val="center"/>
            <w:vMerge w:val="restart"/>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中级职称人员</w:t>
            </w:r>
            <w:r/>
          </w:p>
        </w:tc>
        <w:tc>
          <w:tcPr>
            <w:gridSpan w:val="2"/>
            <w:tcW w:w="2433"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cantSplit/>
          <w:trHeight w:val="46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开户银行</w:t>
            </w:r>
            <w:r/>
          </w:p>
        </w:tc>
        <w:tc>
          <w:tcPr>
            <w:gridSpan w:val="2"/>
            <w:tcW w:w="2185"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1356" w:type="dxa"/>
            <w:vAlign w:val="center"/>
            <w:vMerge w:val="continue"/>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2019" w:type="dxa"/>
            <w:vAlign w:val="center"/>
            <w:vMerge w:val="restart"/>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初级职称人员</w:t>
            </w:r>
            <w:r/>
          </w:p>
        </w:tc>
        <w:tc>
          <w:tcPr>
            <w:gridSpan w:val="2"/>
            <w:tcW w:w="2433"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cantSplit/>
          <w:trHeight w:val="44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账号</w:t>
            </w:r>
            <w:r/>
          </w:p>
        </w:tc>
        <w:tc>
          <w:tcPr>
            <w:gridSpan w:val="2"/>
            <w:tcW w:w="2185"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1356" w:type="dxa"/>
            <w:vAlign w:val="center"/>
            <w:vMerge w:val="continue"/>
            <w:textDirection w:val="lrTb"/>
            <w:noWrap w:val="false"/>
          </w:tcPr>
          <w:p>
            <w:pPr>
              <w:pStyle w:val="663"/>
              <w:spacing w:line="480" w:lineRule="exact"/>
              <w:rPr>
                <w:rFonts w:ascii="仿宋" w:hAnsi="仿宋" w:eastAsia="仿宋" w:cs="仿宋"/>
              </w:rPr>
            </w:pPr>
            <w:r>
              <w:rPr>
                <w:rFonts w:ascii="仿宋" w:hAnsi="仿宋" w:eastAsia="仿宋" w:cs="仿宋"/>
              </w:rPr>
            </w:r>
            <w:r/>
          </w:p>
        </w:tc>
        <w:tc>
          <w:tcPr>
            <w:tcW w:w="2019"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技工</w:t>
            </w:r>
            <w:r/>
          </w:p>
        </w:tc>
        <w:tc>
          <w:tcPr>
            <w:gridSpan w:val="2"/>
            <w:tcW w:w="2433"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cantSplit/>
          <w:trHeight w:val="1717"/>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经营范围</w:t>
            </w:r>
            <w:r/>
          </w:p>
        </w:tc>
        <w:tc>
          <w:tcPr>
            <w:gridSpan w:val="6"/>
            <w:tcW w:w="7993" w:type="dxa"/>
            <w:vAlign w:val="center"/>
            <w:textDirection w:val="lrTb"/>
            <w:noWrap w:val="false"/>
          </w:tcPr>
          <w:p>
            <w:pPr>
              <w:pStyle w:val="663"/>
              <w:spacing w:line="480" w:lineRule="exact"/>
              <w:rPr>
                <w:rFonts w:ascii="仿宋" w:hAnsi="仿宋" w:eastAsia="仿宋" w:cs="仿宋"/>
              </w:rPr>
            </w:pPr>
            <w:r>
              <w:rPr>
                <w:rFonts w:ascii="仿宋" w:hAnsi="仿宋" w:eastAsia="仿宋" w:cs="仿宋"/>
              </w:rPr>
            </w:r>
            <w:r/>
          </w:p>
        </w:tc>
      </w:tr>
      <w:tr>
        <w:trPr>
          <w:cantSplit/>
          <w:trHeight w:val="1072"/>
        </w:trPr>
        <w:tc>
          <w:tcPr>
            <w:tcW w:w="1770" w:type="dxa"/>
            <w:vAlign w:val="center"/>
            <w:textDirection w:val="lrTb"/>
            <w:noWrap w:val="false"/>
          </w:tcPr>
          <w:p>
            <w:pPr>
              <w:pStyle w:val="663"/>
              <w:spacing w:line="480" w:lineRule="exact"/>
              <w:rPr>
                <w:rFonts w:ascii="仿宋" w:hAnsi="仿宋" w:eastAsia="仿宋" w:cs="仿宋"/>
              </w:rPr>
            </w:pPr>
            <w:r>
              <w:rPr>
                <w:rFonts w:hint="eastAsia" w:ascii="仿宋" w:hAnsi="仿宋" w:eastAsia="仿宋" w:cs="仿宋"/>
              </w:rPr>
              <w:t xml:space="preserve">备注</w:t>
            </w:r>
            <w:r/>
          </w:p>
        </w:tc>
        <w:tc>
          <w:tcPr>
            <w:gridSpan w:val="6"/>
            <w:tcW w:w="7993" w:type="dxa"/>
            <w:textDirection w:val="lrTb"/>
            <w:noWrap w:val="false"/>
          </w:tcPr>
          <w:p>
            <w:pPr>
              <w:pStyle w:val="663"/>
              <w:spacing w:line="480" w:lineRule="exact"/>
              <w:rPr>
                <w:rFonts w:ascii="仿宋" w:hAnsi="仿宋" w:eastAsia="仿宋" w:cs="仿宋"/>
              </w:rPr>
            </w:pPr>
            <w:r>
              <w:rPr>
                <w:rFonts w:ascii="仿宋" w:hAnsi="仿宋" w:eastAsia="仿宋" w:cs="仿宋"/>
              </w:rPr>
            </w:r>
            <w:r/>
          </w:p>
        </w:tc>
      </w:tr>
    </w:tbl>
    <w:p>
      <w:pPr>
        <w:pStyle w:val="661"/>
        <w:ind w:firstLine="482"/>
        <w:rPr>
          <w:rFonts w:ascii="仿宋" w:hAnsi="仿宋" w:eastAsia="仿宋" w:cs="仿宋"/>
        </w:rPr>
      </w:pPr>
      <w:r>
        <w:rPr>
          <w:rFonts w:hint="eastAsia" w:ascii="仿宋" w:hAnsi="仿宋" w:eastAsia="仿宋" w:cs="仿宋"/>
        </w:rPr>
        <w:t xml:space="preserve">①</w:t>
      </w:r>
      <w:r>
        <w:rPr>
          <w:rFonts w:hint="eastAsia" w:ascii="仿宋" w:hAnsi="仿宋" w:eastAsia="仿宋" w:cs="仿宋"/>
          <w:bCs/>
        </w:rPr>
        <w:t xml:space="preserve">事业单位、其他组织及自然人根据实际情况据实填写此表，若未填报完善不影响其响应文件的有效性；②空白项或不涉及的内容用“/”填写或不填写</w:t>
      </w:r>
      <w:r>
        <w:rPr>
          <w:rFonts w:hint="eastAsia" w:ascii="仿宋" w:hAnsi="仿宋" w:eastAsia="仿宋" w:cs="仿宋"/>
        </w:rPr>
        <w:t xml:space="preserve">。</w:t>
      </w:r>
      <w:r/>
    </w:p>
    <w:p>
      <w:pPr>
        <w:pStyle w:val="659"/>
        <w:rPr>
          <w:rFonts w:ascii="仿宋" w:hAnsi="仿宋" w:eastAsia="仿宋" w:cs="仿宋"/>
        </w:rPr>
      </w:pPr>
      <w:r>
        <w:rPr>
          <w:rFonts w:ascii="仿宋" w:hAnsi="仿宋" w:eastAsia="仿宋" w:cs="仿宋"/>
        </w:rPr>
      </w:r>
      <w:r/>
    </w:p>
    <w:p>
      <w:pPr>
        <w:pStyle w:val="660"/>
        <w:rPr>
          <w:rFonts w:ascii="仿宋" w:hAnsi="仿宋" w:eastAsia="仿宋" w:cs="仿宋"/>
        </w:rPr>
      </w:pPr>
      <w:r>
        <w:rPr>
          <w:rFonts w:hint="eastAsia" w:ascii="仿宋" w:hAnsi="仿宋" w:eastAsia="仿宋" w:cs="仿宋"/>
        </w:rPr>
        <w:t xml:space="preserve">供应商名称：</w:t>
      </w:r>
      <w:r>
        <w:rPr>
          <w:rFonts w:hint="eastAsia" w:ascii="仿宋" w:hAnsi="仿宋" w:eastAsia="仿宋" w:cs="仿宋"/>
          <w:bCs/>
          <w:u w:val="single"/>
        </w:rPr>
        <w:t xml:space="preserve">                 （</w:t>
      </w:r>
      <w:r>
        <w:rPr>
          <w:rFonts w:hint="eastAsia" w:ascii="仿宋" w:hAnsi="仿宋" w:eastAsia="仿宋" w:cs="仿宋"/>
        </w:rPr>
        <w:t xml:space="preserve">盖章）</w:t>
      </w:r>
      <w:r/>
    </w:p>
    <w:p>
      <w:pPr>
        <w:pStyle w:val="660"/>
        <w:rPr>
          <w:rFonts w:ascii="仿宋" w:hAnsi="仿宋" w:eastAsia="仿宋" w:cs="仿宋"/>
        </w:rPr>
      </w:pPr>
      <w:r>
        <w:rPr>
          <w:rFonts w:hint="eastAsia" w:ascii="仿宋" w:hAnsi="仿宋" w:eastAsia="仿宋" w:cs="仿宋"/>
        </w:rPr>
        <w:t xml:space="preserve">法定代表人/单位负责人或授权代表：</w:t>
      </w:r>
      <w:r>
        <w:rPr>
          <w:rFonts w:hint="eastAsia" w:ascii="仿宋" w:hAnsi="仿宋" w:eastAsia="仿宋" w:cs="仿宋"/>
          <w:bCs/>
          <w:u w:val="single"/>
        </w:rPr>
        <w:t xml:space="preserve">                 （</w:t>
      </w:r>
      <w:r>
        <w:rPr>
          <w:rFonts w:hint="eastAsia" w:ascii="仿宋" w:hAnsi="仿宋" w:eastAsia="仿宋" w:cs="仿宋"/>
        </w:rPr>
        <w:t xml:space="preserve">签字或盖章）</w:t>
      </w:r>
      <w:r/>
    </w:p>
    <w:p>
      <w:pPr>
        <w:pStyle w:val="660"/>
        <w:rPr>
          <w:rFonts w:ascii="仿宋" w:hAnsi="仿宋" w:eastAsia="仿宋" w:cs="仿宋"/>
        </w:rPr>
      </w:pPr>
      <w:r>
        <w:rPr>
          <w:rFonts w:hint="eastAsia" w:ascii="仿宋" w:hAnsi="仿宋" w:eastAsia="仿宋" w:cs="仿宋"/>
        </w:rPr>
        <w:t xml:space="preserve">谈判日期：</w:t>
      </w:r>
      <w:r>
        <w:rPr>
          <w:rFonts w:hint="eastAsia" w:ascii="仿宋" w:hAnsi="仿宋" w:eastAsia="仿宋" w:cs="仿宋"/>
          <w:bCs/>
          <w:u w:val="single"/>
        </w:rPr>
        <w:t xml:space="preserve">                 </w:t>
      </w:r>
      <w:r>
        <w:rPr>
          <w:rFonts w:hint="eastAsia" w:ascii="仿宋" w:hAnsi="仿宋" w:eastAsia="仿宋" w:cs="仿宋"/>
        </w:rPr>
        <w:t xml:space="preserve">       </w:t>
      </w:r>
      <w:r/>
    </w:p>
    <w:p>
      <w:pPr>
        <w:pStyle w:val="659"/>
        <w:rPr>
          <w:rFonts w:ascii="仿宋" w:hAnsi="仿宋" w:eastAsia="仿宋" w:cs="仿宋"/>
        </w:rPr>
      </w:pPr>
      <w:r>
        <w:rPr>
          <w:rFonts w:ascii="仿宋" w:hAnsi="仿宋" w:eastAsia="仿宋" w:cs="仿宋"/>
        </w:rPr>
      </w:r>
      <w:r/>
    </w:p>
    <w:p>
      <w:pPr>
        <w:pStyle w:val="658"/>
        <w:numPr>
          <w:ilvl w:val="0"/>
          <w:numId w:val="6"/>
        </w:numPr>
        <w:ind w:firstLine="0"/>
        <w:spacing w:before="120" w:after="120"/>
        <w:rPr>
          <w:rFonts w:hint="eastAsia" w:ascii="仿宋" w:hAnsi="仿宋" w:eastAsia="仿宋" w:cs="仿宋"/>
          <w:lang w:val="en-US" w:eastAsia="zh-CN"/>
        </w:rPr>
      </w:pPr>
      <w:r/>
      <w:bookmarkStart w:id="27" w:name="_Toc7964"/>
      <w:r>
        <w:rPr>
          <w:rFonts w:hint="eastAsia" w:ascii="仿宋" w:hAnsi="仿宋" w:eastAsia="仿宋" w:cs="仿宋"/>
          <w:lang w:val="en-US" w:eastAsia="zh-CN"/>
        </w:rPr>
        <w:t xml:space="preserve">技术、服务、合同条款要求应答表</w:t>
      </w:r>
      <w:bookmarkEnd w:id="27"/>
      <w:r/>
      <w:r/>
    </w:p>
    <w:p>
      <w:pPr>
        <w:pStyle w:val="659"/>
        <w:rPr>
          <w:rFonts w:hint="eastAsia" w:ascii="仿宋" w:hAnsi="仿宋" w:eastAsia="仿宋" w:cs="仿宋"/>
          <w:highlight w:val="none"/>
          <w:u w:val="single"/>
        </w:rPr>
      </w:pPr>
      <w:r>
        <w:rPr>
          <w:rFonts w:hint="eastAsia" w:ascii="仿宋" w:hAnsi="仿宋" w:eastAsia="仿宋" w:cs="仿宋"/>
          <w:highlight w:val="none"/>
        </w:rPr>
        <w:t xml:space="preserve">项目名称：</w:t>
      </w:r>
      <w:r>
        <w:rPr>
          <w:rFonts w:hint="eastAsia" w:ascii="仿宋" w:hAnsi="仿宋" w:eastAsia="仿宋" w:cs="仿宋"/>
          <w:highlight w:val="none"/>
          <w:u w:val="single"/>
        </w:rPr>
        <w:t xml:space="preserve">                             </w:t>
      </w:r>
      <w:r>
        <w:rPr>
          <w:rFonts w:hint="eastAsia" w:ascii="仿宋" w:hAnsi="仿宋" w:eastAsia="仿宋" w:cs="仿宋"/>
          <w:highlight w:val="none"/>
          <w:u w:val="none"/>
        </w:rPr>
        <w:t xml:space="preserve"> </w:t>
      </w:r>
      <w:r/>
    </w:p>
    <w:p>
      <w:pPr>
        <w:pStyle w:val="659"/>
        <w:rPr>
          <w:rFonts w:hint="eastAsia" w:ascii="仿宋" w:hAnsi="仿宋" w:eastAsia="仿宋" w:cs="仿宋"/>
          <w:highlight w:val="none"/>
        </w:rPr>
      </w:pPr>
      <w:r>
        <w:rPr>
          <w:rFonts w:hint="eastAsia" w:ascii="仿宋" w:hAnsi="仿宋" w:eastAsia="仿宋" w:cs="仿宋"/>
          <w:highlight w:val="none"/>
        </w:rPr>
        <w:t xml:space="preserve">项目编号：</w:t>
      </w:r>
      <w:r>
        <w:rPr>
          <w:rFonts w:hint="eastAsia" w:ascii="仿宋" w:hAnsi="仿宋" w:eastAsia="仿宋" w:cs="仿宋"/>
          <w:highlight w:val="none"/>
          <w:u w:val="single"/>
        </w:rPr>
        <w:t xml:space="preserve">                             </w:t>
      </w:r>
      <w:r>
        <w:rPr>
          <w:rFonts w:hint="eastAsia" w:ascii="仿宋" w:hAnsi="仿宋" w:eastAsia="仿宋" w:cs="仿宋"/>
          <w:highlight w:val="none"/>
          <w:u w:val="none"/>
          <w:lang w:val="en-US" w:eastAsia="zh-CN"/>
        </w:rPr>
        <w:t xml:space="preserve">                       </w:t>
      </w:r>
      <w:r/>
    </w:p>
    <w:tbl>
      <w:tblPr>
        <w:tblStyle w:val="638"/>
        <w:tblW w:w="9209" w:type="dxa"/>
        <w:tblInd w:w="2" w:type="dxa"/>
        <w:tblLayout w:type="fixed"/>
        <w:tblCellMar>
          <w:left w:w="108" w:type="dxa"/>
          <w:top w:w="0" w:type="dxa"/>
          <w:right w:w="108" w:type="dxa"/>
          <w:bottom w:w="0" w:type="dxa"/>
        </w:tblCellMar>
        <w:tblLook w:val="04A0" w:firstRow="1" w:lastRow="0" w:firstColumn="1" w:lastColumn="0" w:noHBand="0" w:noVBand="1"/>
        <w:tblCaption w:val="Table3ej3"/>
      </w:tblPr>
      <w:tblGrid>
        <w:gridCol w:w="1001"/>
        <w:gridCol w:w="3416"/>
        <w:gridCol w:w="3943"/>
        <w:gridCol w:w="849"/>
      </w:tblGrid>
      <w:tr>
        <w:trPr>
          <w:trHeight w:val="813"/>
        </w:trPr>
        <w:tc>
          <w:tcPr>
            <w:tcBorders>
              <w:top w:val="single" w:color="auto" w:sz="4" w:space="0"/>
              <w:left w:val="single" w:color="auto" w:sz="4" w:space="0"/>
              <w:bottom w:val="single" w:color="auto" w:sz="4" w:space="0"/>
              <w:right w:val="single" w:color="auto" w:sz="4" w:space="0"/>
            </w:tcBorders>
            <w:tcW w:w="1001"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序号</w:t>
            </w:r>
            <w:r/>
          </w:p>
        </w:tc>
        <w:tc>
          <w:tcPr>
            <w:tcBorders>
              <w:top w:val="single" w:color="auto" w:sz="4" w:space="0"/>
              <w:left w:val="none" w:color="000000" w:sz="4" w:space="0"/>
              <w:bottom w:val="single" w:color="auto" w:sz="4" w:space="0"/>
              <w:right w:val="single" w:color="auto" w:sz="4" w:space="0"/>
            </w:tcBorders>
            <w:tcW w:w="3416"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项目</w:t>
            </w:r>
            <w:r/>
          </w:p>
        </w:tc>
        <w:tc>
          <w:tcPr>
            <w:tcBorders>
              <w:top w:val="single" w:color="auto" w:sz="4" w:space="0"/>
              <w:left w:val="none" w:color="000000" w:sz="4" w:space="0"/>
              <w:bottom w:val="single" w:color="auto" w:sz="4" w:space="0"/>
              <w:right w:val="single" w:color="auto" w:sz="4" w:space="0"/>
            </w:tcBorders>
            <w:tcW w:w="3943"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响应内容</w:t>
            </w:r>
            <w:r/>
          </w:p>
        </w:tc>
        <w:tc>
          <w:tcPr>
            <w:tcBorders>
              <w:top w:val="single" w:color="auto" w:sz="4" w:space="0"/>
              <w:left w:val="none" w:color="000000" w:sz="4" w:space="0"/>
              <w:bottom w:val="single" w:color="auto" w:sz="4" w:space="0"/>
              <w:right w:val="single" w:color="auto" w:sz="4" w:space="0"/>
            </w:tcBorders>
            <w:tcW w:w="849"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备注</w:t>
            </w:r>
            <w:r/>
          </w:p>
        </w:tc>
      </w:tr>
      <w:tr>
        <w:trPr>
          <w:trHeight w:val="813"/>
        </w:trPr>
        <w:tc>
          <w:tcPr>
            <w:tcBorders>
              <w:top w:val="single" w:color="auto" w:sz="4" w:space="0"/>
              <w:left w:val="single" w:color="auto" w:sz="4" w:space="0"/>
              <w:bottom w:val="single" w:color="auto" w:sz="4" w:space="0"/>
              <w:right w:val="single" w:color="auto" w:sz="4" w:space="0"/>
            </w:tcBorders>
            <w:tcW w:w="1001"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1</w:t>
            </w:r>
            <w:r/>
          </w:p>
        </w:tc>
        <w:tc>
          <w:tcPr>
            <w:tcBorders>
              <w:top w:val="single" w:color="auto" w:sz="4" w:space="0"/>
              <w:left w:val="none" w:color="000000" w:sz="4" w:space="0"/>
              <w:bottom w:val="single" w:color="auto" w:sz="4" w:space="0"/>
              <w:right w:val="single" w:color="auto" w:sz="4" w:space="0"/>
            </w:tcBorders>
            <w:tcW w:w="3416"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lang w:eastAsia="zh-CN"/>
              </w:rPr>
              <w:textAlignment w:val="auto"/>
            </w:pPr>
            <w:r>
              <w:rPr>
                <w:rFonts w:hint="eastAsia" w:ascii="仿宋" w:hAnsi="仿宋" w:eastAsia="仿宋" w:cs="仿宋"/>
                <w:sz w:val="21"/>
                <w:szCs w:val="21"/>
                <w:highlight w:val="none"/>
              </w:rPr>
              <w:t xml:space="preserve">项目负责人</w:t>
            </w:r>
            <w:r>
              <w:rPr>
                <w:rFonts w:hint="eastAsia" w:ascii="仿宋" w:hAnsi="仿宋" w:eastAsia="仿宋" w:cs="仿宋"/>
                <w:sz w:val="21"/>
                <w:szCs w:val="21"/>
                <w:highlight w:val="none"/>
                <w:lang w:eastAsia="zh-CN"/>
              </w:rPr>
              <w:t xml:space="preserve">(</w:t>
            </w:r>
            <w:r>
              <w:rPr>
                <w:rFonts w:hint="eastAsia" w:ascii="仿宋" w:hAnsi="仿宋" w:eastAsia="仿宋" w:cs="仿宋"/>
                <w:sz w:val="21"/>
                <w:szCs w:val="21"/>
                <w:highlight w:val="none"/>
              </w:rPr>
              <w:t xml:space="preserve">项目经理</w:t>
            </w:r>
            <w:r>
              <w:rPr>
                <w:rFonts w:hint="eastAsia" w:ascii="仿宋" w:hAnsi="仿宋" w:eastAsia="仿宋" w:cs="仿宋"/>
                <w:sz w:val="21"/>
                <w:szCs w:val="21"/>
                <w:highlight w:val="none"/>
                <w:lang w:eastAsia="zh-CN"/>
              </w:rPr>
              <w:t xml:space="preserve">)</w:t>
            </w:r>
            <w:r/>
          </w:p>
        </w:tc>
        <w:tc>
          <w:tcPr>
            <w:tcBorders>
              <w:top w:val="single" w:color="auto" w:sz="4" w:space="0"/>
              <w:left w:val="none" w:color="000000" w:sz="4" w:space="0"/>
              <w:bottom w:val="single" w:color="auto" w:sz="4" w:space="0"/>
              <w:right w:val="single" w:color="auto" w:sz="4" w:space="0"/>
            </w:tcBorders>
            <w:tcW w:w="3943" w:type="dxa"/>
            <w:vAlign w:val="center"/>
            <w:textDirection w:val="lrTb"/>
            <w:noWrap w:val="false"/>
          </w:tcPr>
          <w:p>
            <w:pPr>
              <w:snapToGrid w:val="0"/>
              <w:adjustRightInd w:val="0"/>
              <w:ind w:right="21" w:rightChars="10"/>
              <w:jc w:val="left"/>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姓名：</w:t>
            </w:r>
            <w:r/>
          </w:p>
        </w:tc>
        <w:tc>
          <w:tcPr>
            <w:tcBorders>
              <w:top w:val="single" w:color="auto" w:sz="4" w:space="0"/>
              <w:left w:val="none" w:color="000000" w:sz="4" w:space="0"/>
              <w:bottom w:val="single" w:color="auto" w:sz="4" w:space="0"/>
              <w:right w:val="single" w:color="auto" w:sz="4" w:space="0"/>
            </w:tcBorders>
            <w:tcW w:w="849"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trHeight w:val="813"/>
        </w:trPr>
        <w:tc>
          <w:tcPr>
            <w:tcBorders>
              <w:top w:val="single" w:color="auto" w:sz="4" w:space="0"/>
              <w:left w:val="single" w:color="auto" w:sz="4" w:space="0"/>
              <w:bottom w:val="single" w:color="auto" w:sz="4" w:space="0"/>
              <w:right w:val="single" w:color="auto" w:sz="4" w:space="0"/>
            </w:tcBorders>
            <w:tcW w:w="1001"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2</w:t>
            </w:r>
            <w:r/>
          </w:p>
        </w:tc>
        <w:tc>
          <w:tcPr>
            <w:tcBorders>
              <w:top w:val="single" w:color="auto" w:sz="4" w:space="0"/>
              <w:left w:val="none" w:color="000000" w:sz="4" w:space="0"/>
              <w:bottom w:val="single" w:color="auto" w:sz="4" w:space="0"/>
              <w:right w:val="single" w:color="auto" w:sz="4" w:space="0"/>
            </w:tcBorders>
            <w:tcW w:w="3416"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技术负责人</w:t>
            </w:r>
            <w:r/>
          </w:p>
        </w:tc>
        <w:tc>
          <w:tcPr>
            <w:tcBorders>
              <w:top w:val="single" w:color="auto" w:sz="4" w:space="0"/>
              <w:left w:val="none" w:color="000000" w:sz="4" w:space="0"/>
              <w:bottom w:val="single" w:color="auto" w:sz="4" w:space="0"/>
              <w:right w:val="single" w:color="auto" w:sz="4" w:space="0"/>
            </w:tcBorders>
            <w:tcW w:w="3943" w:type="dxa"/>
            <w:vAlign w:val="center"/>
            <w:textDirection w:val="lrTb"/>
            <w:noWrap w:val="false"/>
          </w:tcPr>
          <w:p>
            <w:pPr>
              <w:snapToGrid w:val="0"/>
              <w:adjustRightInd w:val="0"/>
              <w:ind w:right="21" w:rightChars="10"/>
              <w:jc w:val="left"/>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姓名：</w:t>
            </w:r>
            <w:r/>
          </w:p>
        </w:tc>
        <w:tc>
          <w:tcPr>
            <w:tcBorders>
              <w:top w:val="single" w:color="auto" w:sz="4" w:space="0"/>
              <w:left w:val="none" w:color="000000" w:sz="4" w:space="0"/>
              <w:bottom w:val="single" w:color="auto" w:sz="4" w:space="0"/>
              <w:right w:val="single" w:color="auto" w:sz="4" w:space="0"/>
            </w:tcBorders>
            <w:tcW w:w="849"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trHeight w:val="813"/>
        </w:trPr>
        <w:tc>
          <w:tcPr>
            <w:tcBorders>
              <w:top w:val="single" w:color="auto" w:sz="4" w:space="0"/>
              <w:left w:val="single" w:color="auto" w:sz="4" w:space="0"/>
              <w:bottom w:val="single" w:color="auto" w:sz="4" w:space="0"/>
              <w:right w:val="single" w:color="auto" w:sz="4" w:space="0"/>
            </w:tcBorders>
            <w:tcW w:w="1001"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3</w:t>
            </w:r>
            <w:r/>
          </w:p>
        </w:tc>
        <w:tc>
          <w:tcPr>
            <w:tcBorders>
              <w:top w:val="single" w:color="auto" w:sz="4" w:space="0"/>
              <w:left w:val="none" w:color="000000" w:sz="4" w:space="0"/>
              <w:bottom w:val="single" w:color="auto" w:sz="4" w:space="0"/>
              <w:right w:val="single" w:color="auto" w:sz="4" w:space="0"/>
            </w:tcBorders>
            <w:tcW w:w="3416"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工期</w:t>
            </w:r>
            <w:r/>
          </w:p>
        </w:tc>
        <w:tc>
          <w:tcPr>
            <w:tcBorders>
              <w:top w:val="single" w:color="auto" w:sz="4" w:space="0"/>
              <w:left w:val="none" w:color="000000" w:sz="4" w:space="0"/>
              <w:bottom w:val="single" w:color="auto" w:sz="4" w:space="0"/>
              <w:right w:val="single" w:color="auto" w:sz="4" w:space="0"/>
            </w:tcBorders>
            <w:tcW w:w="3943" w:type="dxa"/>
            <w:vAlign w:val="center"/>
            <w:textDirection w:val="lrTb"/>
            <w:noWrap w:val="false"/>
          </w:tcPr>
          <w:p>
            <w:pPr>
              <w:snapToGrid w:val="0"/>
              <w:adjustRightInd w:val="0"/>
              <w:ind w:right="-82" w:firstLine="630" w:rightChars="-39" w:firstLineChars="300"/>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u w:val="single"/>
              </w:rPr>
              <w:t xml:space="preserve"></w:t>
            </w:r>
            <w:r>
              <w:rPr>
                <w:rFonts w:hint="eastAsia" w:ascii="仿宋" w:hAnsi="仿宋" w:eastAsia="仿宋" w:cs="仿宋"/>
                <w:sz w:val="21"/>
                <w:szCs w:val="21"/>
                <w:highlight w:val="none"/>
              </w:rPr>
              <w:t xml:space="preserve">日历天。</w:t>
            </w:r>
            <w:r/>
          </w:p>
        </w:tc>
        <w:tc>
          <w:tcPr>
            <w:tcBorders>
              <w:top w:val="single" w:color="auto" w:sz="4" w:space="0"/>
              <w:left w:val="none" w:color="000000" w:sz="4" w:space="0"/>
              <w:bottom w:val="single" w:color="auto" w:sz="4" w:space="0"/>
              <w:right w:val="single" w:color="auto" w:sz="4" w:space="0"/>
            </w:tcBorders>
            <w:tcW w:w="849"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trHeight w:val="813"/>
        </w:trPr>
        <w:tc>
          <w:tcPr>
            <w:tcBorders>
              <w:top w:val="single" w:color="auto" w:sz="4" w:space="0"/>
              <w:left w:val="single" w:color="auto" w:sz="4" w:space="0"/>
              <w:bottom w:val="single" w:color="auto" w:sz="4" w:space="0"/>
              <w:right w:val="single" w:color="auto" w:sz="4" w:space="0"/>
            </w:tcBorders>
            <w:tcW w:w="1001"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4</w:t>
            </w:r>
            <w:r/>
          </w:p>
        </w:tc>
        <w:tc>
          <w:tcPr>
            <w:tcBorders>
              <w:top w:val="single" w:color="auto" w:sz="4" w:space="0"/>
              <w:left w:val="none" w:color="000000" w:sz="4" w:space="0"/>
              <w:bottom w:val="single" w:color="auto" w:sz="4" w:space="0"/>
              <w:right w:val="single" w:color="auto" w:sz="4" w:space="0"/>
            </w:tcBorders>
            <w:tcW w:w="3416"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lang w:eastAsia="zh-CN"/>
              </w:rPr>
              <w:t xml:space="preserve">质保</w:t>
            </w:r>
            <w:r>
              <w:rPr>
                <w:rFonts w:hint="eastAsia" w:ascii="仿宋" w:hAnsi="仿宋" w:eastAsia="仿宋" w:cs="仿宋"/>
                <w:sz w:val="21"/>
                <w:szCs w:val="21"/>
                <w:highlight w:val="none"/>
              </w:rPr>
              <w:t xml:space="preserve">期</w:t>
            </w:r>
            <w:r/>
          </w:p>
        </w:tc>
        <w:tc>
          <w:tcPr>
            <w:tcBorders>
              <w:top w:val="single" w:color="auto" w:sz="4" w:space="0"/>
              <w:left w:val="none" w:color="000000" w:sz="4" w:space="0"/>
              <w:bottom w:val="single" w:color="auto" w:sz="4" w:space="0"/>
              <w:right w:val="single" w:color="auto" w:sz="4" w:space="0"/>
            </w:tcBorders>
            <w:tcW w:w="3943"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lang w:eastAsia="zh-CN"/>
              </w:rPr>
              <w:textAlignment w:val="auto"/>
            </w:pPr>
            <w:r>
              <w:rPr>
                <w:rFonts w:hint="eastAsia" w:ascii="仿宋" w:hAnsi="仿宋" w:eastAsia="仿宋" w:cs="仿宋"/>
                <w:sz w:val="21"/>
                <w:szCs w:val="21"/>
                <w:highlight w:val="none"/>
                <w:lang w:eastAsia="zh-CN"/>
              </w:rPr>
              <w:t xml:space="preserve">年</w:t>
            </w:r>
            <w:r/>
          </w:p>
        </w:tc>
        <w:tc>
          <w:tcPr>
            <w:tcBorders>
              <w:top w:val="single" w:color="auto" w:sz="4" w:space="0"/>
              <w:left w:val="none" w:color="000000" w:sz="4" w:space="0"/>
              <w:bottom w:val="single" w:color="auto" w:sz="4" w:space="0"/>
              <w:right w:val="single" w:color="auto" w:sz="4" w:space="0"/>
            </w:tcBorders>
            <w:tcW w:w="849"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trHeight w:val="813"/>
        </w:trPr>
        <w:tc>
          <w:tcPr>
            <w:tcBorders>
              <w:top w:val="single" w:color="auto" w:sz="4" w:space="0"/>
              <w:left w:val="single" w:color="auto" w:sz="4" w:space="0"/>
              <w:bottom w:val="single" w:color="auto" w:sz="4" w:space="0"/>
              <w:right w:val="single" w:color="auto" w:sz="4" w:space="0"/>
            </w:tcBorders>
            <w:tcW w:w="1001"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3416"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3943"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849" w:type="dxa"/>
            <w:vAlign w:val="center"/>
            <w:textDirection w:val="lrTb"/>
            <w:noWrap w:val="false"/>
          </w:tcPr>
          <w:p>
            <w:pPr>
              <w:snapToGrid w:val="0"/>
              <w:adjustRightInd w:val="0"/>
              <w:ind w:right="21" w:rightChars="1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bl>
    <w:p>
      <w:pPr>
        <w:pStyle w:val="661"/>
        <w:rPr>
          <w:rFonts w:hint="eastAsia" w:ascii="仿宋" w:hAnsi="仿宋" w:eastAsia="仿宋" w:cs="仿宋"/>
          <w:highlight w:val="none"/>
          <w:lang w:eastAsia="zh-CN"/>
        </w:rPr>
      </w:pPr>
      <w:r>
        <w:rPr>
          <w:rFonts w:hint="eastAsia" w:ascii="仿宋" w:hAnsi="仿宋" w:eastAsia="仿宋" w:cs="仿宋"/>
          <w:highlight w:val="none"/>
          <w:lang w:eastAsia="zh-CN"/>
        </w:rPr>
        <w:t xml:space="preserve">注：供应商必须根据询价文件要求据实逐条填写，不得虚假</w:t>
      </w:r>
      <w:r>
        <w:rPr>
          <w:rFonts w:hint="eastAsia" w:ascii="仿宋" w:hAnsi="仿宋" w:eastAsia="仿宋" w:cs="仿宋"/>
          <w:highlight w:val="none"/>
          <w:lang w:val="en-US" w:eastAsia="zh-CN"/>
        </w:rPr>
        <w:t xml:space="preserve">应答</w:t>
      </w:r>
      <w:r>
        <w:rPr>
          <w:rFonts w:hint="eastAsia" w:ascii="仿宋" w:hAnsi="仿宋" w:eastAsia="仿宋" w:cs="仿宋"/>
          <w:highlight w:val="none"/>
          <w:lang w:eastAsia="zh-CN"/>
        </w:rPr>
        <w:t xml:space="preserve">，否则，其响应文件无效并按规定追究其相关责任。</w:t>
      </w:r>
      <w:r/>
    </w:p>
    <w:p>
      <w:pPr>
        <w:pStyle w:val="661"/>
        <w:rPr>
          <w:rFonts w:hint="eastAsia" w:ascii="仿宋" w:hAnsi="仿宋" w:eastAsia="仿宋" w:cs="仿宋"/>
          <w:highlight w:val="none"/>
          <w:lang w:eastAsia="zh-CN"/>
        </w:rPr>
      </w:pPr>
      <w:r>
        <w:rPr>
          <w:rFonts w:hint="eastAsia" w:ascii="仿宋" w:hAnsi="仿宋" w:eastAsia="仿宋" w:cs="仿宋"/>
          <w:highlight w:val="none"/>
          <w:lang w:eastAsia="zh-CN"/>
        </w:rPr>
      </w:r>
      <w:r/>
    </w:p>
    <w:p>
      <w:pPr>
        <w:pStyle w:val="659"/>
        <w:rPr>
          <w:rFonts w:hint="eastAsia" w:ascii="仿宋" w:hAnsi="仿宋" w:eastAsia="仿宋" w:cs="仿宋"/>
          <w:highlight w:val="none"/>
          <w:lang w:eastAsia="zh-CN"/>
        </w:rPr>
      </w:pPr>
      <w:r>
        <w:rPr>
          <w:rFonts w:hint="eastAsia" w:ascii="仿宋" w:hAnsi="仿宋" w:eastAsia="仿宋" w:cs="仿宋"/>
          <w:highlight w:val="none"/>
          <w:lang w:eastAsia="zh-CN"/>
        </w:rPr>
      </w:r>
      <w:r/>
    </w:p>
    <w:p>
      <w:pPr>
        <w:pStyle w:val="659"/>
        <w:rPr>
          <w:rFonts w:hint="eastAsia" w:ascii="仿宋" w:hAnsi="仿宋" w:eastAsia="仿宋" w:cs="仿宋"/>
          <w:highlight w:val="none"/>
          <w:lang w:eastAsia="zh-CN"/>
        </w:rPr>
      </w:pPr>
      <w:r>
        <w:rPr>
          <w:rFonts w:hint="eastAsia" w:ascii="仿宋" w:hAnsi="仿宋" w:eastAsia="仿宋" w:cs="仿宋"/>
          <w:highlight w:val="none"/>
          <w:lang w:eastAsia="zh-CN"/>
        </w:rPr>
      </w:r>
      <w:r/>
    </w:p>
    <w:p>
      <w:pPr>
        <w:pStyle w:val="660"/>
        <w:rPr>
          <w:rFonts w:hint="eastAsia" w:ascii="仿宋" w:hAnsi="仿宋" w:eastAsia="仿宋" w:cs="仿宋"/>
          <w:highlight w:val="none"/>
        </w:rPr>
      </w:pPr>
      <w:r>
        <w:rPr>
          <w:rFonts w:hint="eastAsia" w:ascii="仿宋" w:hAnsi="仿宋" w:eastAsia="仿宋" w:cs="仿宋"/>
          <w:highlight w:val="none"/>
          <w:lang w:val="en-US" w:eastAsia="zh-CN"/>
        </w:rPr>
        <w:t xml:space="preserve">供应商</w:t>
      </w:r>
      <w:r>
        <w:rPr>
          <w:rFonts w:hint="eastAsia" w:ascii="仿宋" w:hAnsi="仿宋" w:eastAsia="仿宋" w:cs="仿宋"/>
          <w:highlight w:val="none"/>
        </w:rPr>
        <w:t xml:space="preserve">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highlight w:val="none"/>
        </w:rPr>
        <w:t xml:space="preserve">(盖章)</w:t>
      </w:r>
      <w:r/>
    </w:p>
    <w:p>
      <w:pPr>
        <w:pStyle w:val="660"/>
        <w:rPr>
          <w:rFonts w:hint="eastAsia" w:ascii="仿宋" w:hAnsi="仿宋" w:eastAsia="仿宋" w:cs="仿宋"/>
          <w:highlight w:val="none"/>
        </w:rPr>
      </w:pPr>
      <w:r>
        <w:rPr>
          <w:rFonts w:hint="eastAsia" w:ascii="仿宋" w:hAnsi="仿宋" w:eastAsia="仿宋" w:cs="仿宋"/>
          <w:highlight w:val="none"/>
          <w:lang w:eastAsia="zh-CN"/>
        </w:rPr>
        <w:t xml:space="preserve">法定代表人/单位负责人或授权代表</w:t>
      </w:r>
      <w:r>
        <w:rPr>
          <w:rFonts w:hint="eastAsia" w:ascii="仿宋" w:hAnsi="仿宋" w:eastAsia="仿宋" w:cs="仿宋"/>
          <w:highlight w:val="none"/>
        </w:rPr>
        <w:t xml:space="preserve">：</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highlight w:val="none"/>
        </w:rPr>
        <w:t xml:space="preserve">(签字</w:t>
      </w:r>
      <w:r>
        <w:rPr>
          <w:rFonts w:hint="eastAsia" w:ascii="仿宋" w:hAnsi="仿宋" w:eastAsia="仿宋" w:cs="仿宋"/>
          <w:highlight w:val="none"/>
          <w:lang w:eastAsia="zh-CN"/>
        </w:rPr>
        <w:t xml:space="preserve">或盖章</w:t>
      </w:r>
      <w:r>
        <w:rPr>
          <w:rFonts w:hint="eastAsia" w:ascii="仿宋" w:hAnsi="仿宋" w:eastAsia="仿宋" w:cs="仿宋"/>
          <w:highlight w:val="none"/>
        </w:rPr>
        <w:t xml:space="preserve">)</w:t>
      </w:r>
      <w:r/>
    </w:p>
    <w:p>
      <w:pPr>
        <w:pStyle w:val="660"/>
        <w:rPr>
          <w:rFonts w:hint="eastAsia" w:ascii="仿宋" w:hAnsi="仿宋" w:eastAsia="仿宋" w:cs="仿宋"/>
          <w:highlight w:val="none"/>
        </w:rPr>
      </w:pPr>
      <w:r>
        <w:rPr>
          <w:rFonts w:hint="eastAsia" w:ascii="仿宋" w:hAnsi="仿宋" w:eastAsia="仿宋" w:cs="仿宋"/>
          <w:highlight w:val="none"/>
          <w:lang w:val="en-US" w:eastAsia="zh-CN"/>
        </w:rPr>
        <w:t xml:space="preserve">磋商</w:t>
      </w:r>
      <w:r>
        <w:rPr>
          <w:rFonts w:hint="eastAsia" w:ascii="仿宋" w:hAnsi="仿宋" w:eastAsia="仿宋" w:cs="仿宋"/>
          <w:highlight w:val="none"/>
        </w:rPr>
        <w:t xml:space="preserve">日期</w:t>
      </w:r>
      <w:r>
        <w:rPr>
          <w:rFonts w:hint="eastAsia" w:ascii="仿宋" w:hAnsi="仿宋" w:eastAsia="仿宋" w:cs="仿宋"/>
          <w:highlight w:val="none"/>
          <w:lang w:eastAsia="zh-CN"/>
        </w:rPr>
        <w:t xml:space="preserve">：</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w:t>
      </w:r>
      <w:r/>
    </w:p>
    <w:p>
      <w:pPr>
        <w:pStyle w:val="659"/>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clear="all"/>
      </w:r>
      <w:r/>
    </w:p>
    <w:p>
      <w:pPr>
        <w:pStyle w:val="658"/>
        <w:numPr>
          <w:ilvl w:val="0"/>
          <w:numId w:val="6"/>
        </w:numPr>
        <w:ind w:firstLine="0"/>
        <w:spacing w:before="120" w:after="120"/>
        <w:rPr>
          <w:rFonts w:hint="eastAsia" w:ascii="仿宋" w:hAnsi="仿宋" w:eastAsia="仿宋" w:cs="仿宋"/>
          <w:lang w:val="en-US" w:eastAsia="zh-CN"/>
        </w:rPr>
      </w:pPr>
      <w:r/>
      <w:bookmarkStart w:id="28" w:name="_Toc26706"/>
      <w:r/>
      <w:bookmarkStart w:id="29" w:name="_Toc12546"/>
      <w:r>
        <w:rPr>
          <w:rFonts w:hint="eastAsia" w:ascii="仿宋" w:hAnsi="仿宋" w:eastAsia="仿宋" w:cs="仿宋"/>
          <w:lang w:val="en-US" w:eastAsia="zh-CN"/>
        </w:rPr>
        <w:t xml:space="preserve">项目管理机构</w:t>
      </w:r>
      <w:bookmarkEnd w:id="28"/>
      <w:r/>
      <w:bookmarkEnd w:id="29"/>
      <w:r/>
      <w:r/>
    </w:p>
    <w:p>
      <w:pPr>
        <w:pStyle w:val="659"/>
        <w:numPr>
          <w:ilvl w:val="0"/>
          <w:numId w:val="7"/>
        </w:numPr>
        <w:snapToGrid w:val="0"/>
        <w:wordWrap w:val="0"/>
        <w:topLinePunct/>
        <w:adjustRightInd w:val="0"/>
        <w:ind w:left="0" w:firstLine="0" w:leftChars="0" w:firstLineChars="0"/>
        <w:keepLines w:val="0"/>
        <w:keepNext w:val="0"/>
        <w:pageBreakBefore w:val="0"/>
        <w:widowControl w:val="off"/>
        <w:tabs>
          <w:tab w:val="clear" w:pos="312" w:leader="none"/>
        </w:tabs>
        <w:rPr>
          <w:rFonts w:hint="eastAsia" w:ascii="仿宋" w:hAnsi="仿宋" w:eastAsia="仿宋" w:cs="仿宋"/>
          <w:b/>
          <w:bCs/>
          <w:sz w:val="24"/>
          <w:szCs w:val="24"/>
          <w:highlight w:val="none"/>
        </w:rPr>
        <w:outlineLvl w:val="3"/>
        <w:textAlignment w:val="auto"/>
      </w:pPr>
      <w:r/>
      <w:bookmarkStart w:id="30" w:name="_Toc7302"/>
      <w:r>
        <w:rPr>
          <w:rFonts w:hint="eastAsia" w:ascii="仿宋" w:hAnsi="仿宋" w:eastAsia="仿宋" w:cs="仿宋"/>
          <w:b/>
          <w:bCs/>
          <w:sz w:val="24"/>
          <w:szCs w:val="24"/>
          <w:highlight w:val="none"/>
        </w:rPr>
        <w:t xml:space="preserve">项目管理机构组成表</w:t>
      </w:r>
      <w:bookmarkEnd w:id="30"/>
      <w:r/>
      <w:r/>
    </w:p>
    <w:tbl>
      <w:tblPr>
        <w:tblStyle w:val="638"/>
        <w:tblW w:w="9366" w:type="dxa"/>
        <w:jc w:val="center"/>
        <w:tblInd w:w="0" w:type="dxa"/>
        <w:tblLayout w:type="fixed"/>
        <w:tblCellMar>
          <w:left w:w="0" w:type="dxa"/>
          <w:top w:w="0" w:type="dxa"/>
          <w:right w:w="0" w:type="dxa"/>
          <w:bottom w:w="0" w:type="dxa"/>
        </w:tblCellMar>
        <w:tblLook w:val="04A0" w:firstRow="1" w:lastRow="0" w:firstColumn="1" w:lastColumn="0" w:noHBand="0" w:noVBand="1"/>
        <w:tblCaption w:val="Table2jev"/>
      </w:tblPr>
      <w:tblGrid>
        <w:gridCol w:w="857"/>
        <w:gridCol w:w="1695"/>
        <w:gridCol w:w="1423"/>
        <w:gridCol w:w="1276"/>
        <w:gridCol w:w="1301"/>
        <w:gridCol w:w="1134"/>
        <w:gridCol w:w="1680"/>
      </w:tblGrid>
      <w:tr>
        <w:trPr>
          <w:jc w:val="center"/>
          <w:trHeight w:val="614"/>
        </w:trPr>
        <w:tc>
          <w:tcPr>
            <w:tcBorders>
              <w:top w:val="single" w:color="auto" w:sz="4" w:space="0"/>
              <w:left w:val="single" w:color="auto" w:sz="4" w:space="0"/>
              <w:right w:val="single" w:color="auto" w:sz="4" w:space="0"/>
            </w:tcBorders>
            <w:tcW w:w="857" w:type="dxa"/>
            <w:vAlign w:val="center"/>
            <w:vMerge w:val="restart"/>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序号</w:t>
            </w:r>
            <w:r/>
          </w:p>
        </w:tc>
        <w:tc>
          <w:tcPr>
            <w:tcBorders>
              <w:top w:val="single" w:color="auto" w:sz="4" w:space="0"/>
              <w:left w:val="none" w:color="000000" w:sz="4" w:space="0"/>
              <w:right w:val="single" w:color="auto" w:sz="4" w:space="0"/>
            </w:tcBorders>
            <w:tcW w:w="1695" w:type="dxa"/>
            <w:vAlign w:val="center"/>
            <w:vMerge w:val="restart"/>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职务</w:t>
            </w:r>
            <w:r/>
          </w:p>
        </w:tc>
        <w:tc>
          <w:tcPr>
            <w:tcBorders>
              <w:top w:val="single" w:color="auto" w:sz="4" w:space="0"/>
              <w:left w:val="none" w:color="000000" w:sz="4" w:space="0"/>
              <w:right w:val="single" w:color="auto" w:sz="4" w:space="0"/>
            </w:tcBorders>
            <w:tcW w:w="1423" w:type="dxa"/>
            <w:vAlign w:val="center"/>
            <w:vMerge w:val="restart"/>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姓名</w:t>
            </w:r>
            <w:r/>
          </w:p>
        </w:tc>
        <w:tc>
          <w:tcPr>
            <w:gridSpan w:val="2"/>
            <w:tcBorders>
              <w:top w:val="single" w:color="auto" w:sz="4" w:space="0"/>
              <w:left w:val="none" w:color="000000" w:sz="4" w:space="0"/>
              <w:bottom w:val="single" w:color="auto" w:sz="4" w:space="0"/>
              <w:right w:val="single" w:color="auto" w:sz="4" w:space="0"/>
            </w:tcBorders>
            <w:tcW w:w="2577"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执业或职业资格</w:t>
            </w:r>
            <w:r/>
          </w:p>
        </w:tc>
        <w:tc>
          <w:tcPr>
            <w:gridSpan w:val="2"/>
            <w:tcBorders>
              <w:top w:val="single" w:color="auto" w:sz="4" w:space="0"/>
              <w:left w:val="none" w:color="000000" w:sz="4" w:space="0"/>
              <w:bottom w:val="single" w:color="auto" w:sz="4" w:space="0"/>
              <w:right w:val="single" w:color="auto" w:sz="4" w:space="0"/>
            </w:tcBorders>
            <w:tcW w:w="2814"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职称</w:t>
            </w:r>
            <w:r/>
          </w:p>
        </w:tc>
      </w:tr>
      <w:tr>
        <w:trPr>
          <w:jc w:val="center"/>
          <w:trHeight w:val="614"/>
        </w:trPr>
        <w:tc>
          <w:tcPr>
            <w:tcBorders>
              <w:left w:val="single" w:color="auto" w:sz="4" w:space="0"/>
              <w:bottom w:val="single" w:color="auto" w:sz="4" w:space="0"/>
              <w:right w:val="single" w:color="auto" w:sz="4" w:space="0"/>
            </w:tcBorders>
            <w:tcW w:w="857" w:type="dxa"/>
            <w:vAlign w:val="center"/>
            <w:vMerge w:val="continue"/>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left w:val="none" w:color="000000" w:sz="4" w:space="0"/>
              <w:bottom w:val="single" w:color="auto" w:sz="4" w:space="0"/>
              <w:right w:val="single" w:color="auto" w:sz="4" w:space="0"/>
            </w:tcBorders>
            <w:tcW w:w="1695" w:type="dxa"/>
            <w:vAlign w:val="center"/>
            <w:vMerge w:val="continue"/>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left w:val="none" w:color="000000" w:sz="4" w:space="0"/>
              <w:bottom w:val="single" w:color="auto" w:sz="4" w:space="0"/>
              <w:right w:val="single" w:color="auto" w:sz="4" w:space="0"/>
            </w:tcBorders>
            <w:tcW w:w="1423" w:type="dxa"/>
            <w:vAlign w:val="center"/>
            <w:vMerge w:val="continue"/>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276"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证书名称</w:t>
            </w:r>
            <w:r/>
          </w:p>
        </w:tc>
        <w:tc>
          <w:tcPr>
            <w:tcBorders>
              <w:top w:val="single" w:color="auto" w:sz="4" w:space="0"/>
              <w:left w:val="none" w:color="000000" w:sz="4" w:space="0"/>
              <w:bottom w:val="single" w:color="auto" w:sz="4" w:space="0"/>
              <w:right w:val="single" w:color="auto" w:sz="4" w:space="0"/>
            </w:tcBorders>
            <w:tcW w:w="1301"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证书编号</w:t>
            </w:r>
            <w:r/>
          </w:p>
        </w:tc>
        <w:tc>
          <w:tcPr>
            <w:tcBorders>
              <w:top w:val="single" w:color="auto" w:sz="4" w:space="0"/>
              <w:left w:val="none" w:color="000000" w:sz="4" w:space="0"/>
              <w:bottom w:val="single" w:color="auto" w:sz="4" w:space="0"/>
              <w:right w:val="single" w:color="auto" w:sz="4" w:space="0"/>
            </w:tcBorders>
            <w:tcW w:w="1134"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职称专业</w:t>
            </w:r>
            <w:r/>
          </w:p>
        </w:tc>
        <w:tc>
          <w:tcPr>
            <w:tcBorders>
              <w:top w:val="single" w:color="auto" w:sz="4" w:space="0"/>
              <w:left w:val="none" w:color="000000" w:sz="4" w:space="0"/>
              <w:bottom w:val="single" w:color="auto" w:sz="4" w:space="0"/>
              <w:right w:val="single" w:color="auto" w:sz="4" w:space="0"/>
            </w:tcBorders>
            <w:tcW w:w="1680"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级别</w:t>
            </w:r>
            <w:r/>
          </w:p>
        </w:tc>
      </w:tr>
      <w:tr>
        <w:trPr>
          <w:jc w:val="center"/>
          <w:trHeight w:val="589"/>
        </w:trPr>
        <w:tc>
          <w:tcPr>
            <w:tcBorders>
              <w:top w:val="single" w:color="auto" w:sz="4" w:space="0"/>
              <w:left w:val="single" w:color="auto" w:sz="4" w:space="0"/>
              <w:bottom w:val="single" w:color="auto" w:sz="4" w:space="0"/>
              <w:right w:val="single" w:color="auto" w:sz="4" w:space="0"/>
            </w:tcBorders>
            <w:tcW w:w="857"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1</w:t>
            </w:r>
            <w:r/>
          </w:p>
        </w:tc>
        <w:tc>
          <w:tcPr>
            <w:tcBorders>
              <w:top w:val="single" w:color="auto" w:sz="4" w:space="0"/>
              <w:left w:val="none" w:color="000000" w:sz="4" w:space="0"/>
              <w:bottom w:val="single" w:color="auto" w:sz="4" w:space="0"/>
              <w:right w:val="single" w:color="auto" w:sz="4" w:space="0"/>
            </w:tcBorders>
            <w:tcW w:w="169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项目负责人</w:t>
            </w:r>
            <w:r/>
          </w:p>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lang w:eastAsia="zh-CN"/>
              </w:rPr>
              <w:textAlignment w:val="auto"/>
            </w:pPr>
            <w:r>
              <w:rPr>
                <w:rFonts w:hint="eastAsia" w:ascii="仿宋" w:hAnsi="仿宋" w:eastAsia="仿宋" w:cs="仿宋"/>
                <w:sz w:val="21"/>
                <w:szCs w:val="21"/>
                <w:highlight w:val="none"/>
                <w:lang w:eastAsia="zh-CN"/>
              </w:rPr>
              <w:t xml:space="preserve">(</w:t>
            </w:r>
            <w:r>
              <w:rPr>
                <w:rFonts w:hint="eastAsia" w:ascii="仿宋" w:hAnsi="仿宋" w:eastAsia="仿宋" w:cs="仿宋"/>
                <w:sz w:val="21"/>
                <w:szCs w:val="21"/>
                <w:highlight w:val="none"/>
              </w:rPr>
              <w:t xml:space="preserve">项目经理</w:t>
            </w:r>
            <w:r>
              <w:rPr>
                <w:rFonts w:hint="eastAsia" w:ascii="仿宋" w:hAnsi="仿宋" w:eastAsia="仿宋" w:cs="仿宋"/>
                <w:sz w:val="21"/>
                <w:szCs w:val="21"/>
                <w:highlight w:val="none"/>
                <w:lang w:eastAsia="zh-CN"/>
              </w:rPr>
              <w:t xml:space="preserve">)</w:t>
            </w:r>
            <w:r/>
          </w:p>
        </w:tc>
        <w:tc>
          <w:tcPr>
            <w:tcBorders>
              <w:top w:val="single" w:color="auto" w:sz="4" w:space="0"/>
              <w:left w:val="none" w:color="000000" w:sz="4" w:space="0"/>
              <w:bottom w:val="single" w:color="auto" w:sz="4" w:space="0"/>
              <w:right w:val="single" w:color="auto" w:sz="4" w:space="0"/>
            </w:tcBorders>
            <w:tcW w:w="142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276"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301"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134"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680"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jc w:val="center"/>
          <w:trHeight w:val="589"/>
        </w:trPr>
        <w:tc>
          <w:tcPr>
            <w:tcBorders>
              <w:top w:val="single" w:color="auto" w:sz="4" w:space="0"/>
              <w:left w:val="single" w:color="auto" w:sz="4" w:space="0"/>
              <w:bottom w:val="single" w:color="auto" w:sz="4" w:space="0"/>
              <w:right w:val="single" w:color="auto" w:sz="4" w:space="0"/>
            </w:tcBorders>
            <w:tcW w:w="857"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2</w:t>
            </w:r>
            <w:r/>
          </w:p>
        </w:tc>
        <w:tc>
          <w:tcPr>
            <w:tcBorders>
              <w:top w:val="single" w:color="auto" w:sz="4" w:space="0"/>
              <w:left w:val="none" w:color="000000" w:sz="4" w:space="0"/>
              <w:bottom w:val="single" w:color="auto" w:sz="4" w:space="0"/>
              <w:right w:val="single" w:color="auto" w:sz="4" w:space="0"/>
            </w:tcBorders>
            <w:tcW w:w="169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项目技术负责人</w:t>
            </w:r>
            <w:r/>
          </w:p>
        </w:tc>
        <w:tc>
          <w:tcPr>
            <w:tcBorders>
              <w:top w:val="single" w:color="auto" w:sz="4" w:space="0"/>
              <w:left w:val="none" w:color="000000" w:sz="4" w:space="0"/>
              <w:bottom w:val="single" w:color="auto" w:sz="4" w:space="0"/>
              <w:right w:val="single" w:color="auto" w:sz="4" w:space="0"/>
            </w:tcBorders>
            <w:tcW w:w="142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276"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301"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134"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680" w:type="dxa"/>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jc w:val="center"/>
          <w:trHeight w:val="589"/>
        </w:trPr>
        <w:tc>
          <w:tcPr>
            <w:tcBorders>
              <w:top w:val="single" w:color="auto" w:sz="4" w:space="0"/>
              <w:left w:val="single" w:color="auto" w:sz="4" w:space="0"/>
              <w:bottom w:val="single" w:color="auto" w:sz="4" w:space="0"/>
              <w:right w:val="single" w:color="auto" w:sz="4" w:space="0"/>
            </w:tcBorders>
            <w:tcW w:w="857"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3</w:t>
            </w:r>
            <w:r/>
          </w:p>
        </w:tc>
        <w:tc>
          <w:tcPr>
            <w:tcBorders>
              <w:top w:val="single" w:color="auto" w:sz="4" w:space="0"/>
              <w:left w:val="none" w:color="000000" w:sz="4" w:space="0"/>
              <w:bottom w:val="single" w:color="auto" w:sz="4" w:space="0"/>
              <w:right w:val="single" w:color="auto" w:sz="4" w:space="0"/>
            </w:tcBorders>
            <w:tcW w:w="169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施工员</w:t>
            </w:r>
            <w:r/>
          </w:p>
        </w:tc>
        <w:tc>
          <w:tcPr>
            <w:tcBorders>
              <w:top w:val="single" w:color="auto" w:sz="4" w:space="0"/>
              <w:left w:val="none" w:color="000000" w:sz="4" w:space="0"/>
              <w:bottom w:val="single" w:color="auto" w:sz="4" w:space="0"/>
              <w:right w:val="single" w:color="auto" w:sz="4" w:space="0"/>
            </w:tcBorders>
            <w:tcW w:w="142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276"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301"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134"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680" w:type="dxa"/>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jc w:val="center"/>
          <w:trHeight w:val="589"/>
        </w:trPr>
        <w:tc>
          <w:tcPr>
            <w:tcBorders>
              <w:top w:val="single" w:color="auto" w:sz="4" w:space="0"/>
              <w:left w:val="single" w:color="auto" w:sz="4" w:space="0"/>
              <w:bottom w:val="single" w:color="auto" w:sz="4" w:space="0"/>
              <w:right w:val="single" w:color="auto" w:sz="4" w:space="0"/>
            </w:tcBorders>
            <w:tcW w:w="857"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4</w:t>
            </w:r>
            <w:r/>
          </w:p>
        </w:tc>
        <w:tc>
          <w:tcPr>
            <w:tcBorders>
              <w:top w:val="single" w:color="auto" w:sz="4" w:space="0"/>
              <w:left w:val="none" w:color="000000" w:sz="4" w:space="0"/>
              <w:bottom w:val="single" w:color="auto" w:sz="4" w:space="0"/>
              <w:right w:val="single" w:color="auto" w:sz="4" w:space="0"/>
            </w:tcBorders>
            <w:tcW w:w="169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质量员</w:t>
            </w:r>
            <w:r/>
          </w:p>
        </w:tc>
        <w:tc>
          <w:tcPr>
            <w:tcBorders>
              <w:top w:val="single" w:color="auto" w:sz="4" w:space="0"/>
              <w:left w:val="none" w:color="000000" w:sz="4" w:space="0"/>
              <w:bottom w:val="single" w:color="auto" w:sz="4" w:space="0"/>
              <w:right w:val="single" w:color="auto" w:sz="4" w:space="0"/>
            </w:tcBorders>
            <w:tcW w:w="142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276"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301"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134"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680" w:type="dxa"/>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jc w:val="center"/>
          <w:trHeight w:val="589"/>
        </w:trPr>
        <w:tc>
          <w:tcPr>
            <w:tcBorders>
              <w:top w:val="single" w:color="auto" w:sz="4" w:space="0"/>
              <w:left w:val="single" w:color="auto" w:sz="4" w:space="0"/>
              <w:bottom w:val="single" w:color="auto" w:sz="4" w:space="0"/>
              <w:right w:val="single" w:color="auto" w:sz="4" w:space="0"/>
            </w:tcBorders>
            <w:tcW w:w="857"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5</w:t>
            </w:r>
            <w:r/>
          </w:p>
        </w:tc>
        <w:tc>
          <w:tcPr>
            <w:tcBorders>
              <w:top w:val="single" w:color="auto" w:sz="4" w:space="0"/>
              <w:left w:val="none" w:color="000000" w:sz="4" w:space="0"/>
              <w:bottom w:val="single" w:color="auto" w:sz="4" w:space="0"/>
              <w:right w:val="single" w:color="auto" w:sz="4" w:space="0"/>
            </w:tcBorders>
            <w:tcW w:w="169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安全员</w:t>
            </w:r>
            <w:r/>
          </w:p>
        </w:tc>
        <w:tc>
          <w:tcPr>
            <w:tcBorders>
              <w:top w:val="single" w:color="auto" w:sz="4" w:space="0"/>
              <w:left w:val="none" w:color="000000" w:sz="4" w:space="0"/>
              <w:bottom w:val="single" w:color="auto" w:sz="4" w:space="0"/>
              <w:right w:val="single" w:color="auto" w:sz="4" w:space="0"/>
            </w:tcBorders>
            <w:tcW w:w="142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276"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301"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134"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680" w:type="dxa"/>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jc w:val="center"/>
          <w:trHeight w:val="589"/>
        </w:trPr>
        <w:tc>
          <w:tcPr>
            <w:tcBorders>
              <w:top w:val="single" w:color="auto" w:sz="4" w:space="0"/>
              <w:left w:val="single" w:color="auto" w:sz="4" w:space="0"/>
              <w:bottom w:val="single" w:color="auto" w:sz="4" w:space="0"/>
              <w:right w:val="single" w:color="auto" w:sz="4" w:space="0"/>
            </w:tcBorders>
            <w:tcW w:w="857"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w:t>
            </w:r>
            <w:r/>
          </w:p>
        </w:tc>
        <w:tc>
          <w:tcPr>
            <w:tcBorders>
              <w:top w:val="single" w:color="auto" w:sz="4" w:space="0"/>
              <w:left w:val="none" w:color="000000" w:sz="4" w:space="0"/>
              <w:bottom w:val="single" w:color="auto" w:sz="4" w:space="0"/>
              <w:right w:val="single" w:color="auto" w:sz="4" w:space="0"/>
            </w:tcBorders>
            <w:tcW w:w="169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w:t>
            </w:r>
            <w:r/>
          </w:p>
        </w:tc>
        <w:tc>
          <w:tcPr>
            <w:tcBorders>
              <w:top w:val="single" w:color="auto" w:sz="4" w:space="0"/>
              <w:left w:val="none" w:color="000000" w:sz="4" w:space="0"/>
              <w:bottom w:val="single" w:color="auto" w:sz="4" w:space="0"/>
              <w:right w:val="single" w:color="auto" w:sz="4" w:space="0"/>
            </w:tcBorders>
            <w:tcW w:w="142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276"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301"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134"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680" w:type="dxa"/>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bl>
    <w:p>
      <w:pPr>
        <w:pStyle w:val="659"/>
        <w:numPr>
          <w:ilvl w:val="0"/>
          <w:numId w:val="0"/>
        </w:numPr>
        <w:ind w:left="120" w:leftChars="0"/>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 xml:space="preserve">注：</w:t>
      </w:r>
      <w:r>
        <w:rPr>
          <w:rFonts w:hint="eastAsia" w:ascii="仿宋" w:hAnsi="仿宋" w:eastAsia="仿宋" w:cs="仿宋"/>
          <w:snapToGrid/>
          <w:kern w:val="2"/>
          <w:sz w:val="24"/>
          <w:szCs w:val="24"/>
          <w:highlight w:val="none"/>
          <w:lang w:val="en-US" w:eastAsia="zh-CN" w:bidi="ar-SA"/>
        </w:rPr>
        <w:fldChar w:fldCharType="begin"/>
      </w:r>
      <w:r>
        <w:rPr>
          <w:rFonts w:hint="eastAsia" w:ascii="仿宋" w:hAnsi="仿宋" w:eastAsia="仿宋" w:cs="仿宋"/>
          <w:snapToGrid/>
          <w:kern w:val="2"/>
          <w:sz w:val="24"/>
          <w:szCs w:val="24"/>
          <w:highlight w:val="none"/>
          <w:lang w:val="en-US" w:eastAsia="zh-CN" w:bidi="ar-SA"/>
        </w:rPr>
        <w:instrText xml:space="preserve"> = 1 \* GB3 \* MERGEFORMAT </w:instrText>
      </w:r>
      <w:r>
        <w:rPr>
          <w:rFonts w:hint="eastAsia" w:ascii="仿宋" w:hAnsi="仿宋" w:eastAsia="仿宋" w:cs="仿宋"/>
          <w:snapToGrid/>
          <w:kern w:val="2"/>
          <w:sz w:val="24"/>
          <w:szCs w:val="24"/>
          <w:highlight w:val="none"/>
          <w:lang w:val="en-US" w:eastAsia="zh-CN" w:bidi="ar-SA"/>
        </w:rPr>
        <w:fldChar w:fldCharType="separate"/>
      </w:r>
      <w:r>
        <w:rPr>
          <w:rFonts w:hint="eastAsia" w:ascii="仿宋" w:hAnsi="仿宋" w:eastAsia="仿宋" w:cs="仿宋"/>
          <w:snapToGrid/>
          <w:kern w:val="2"/>
          <w:sz w:val="24"/>
          <w:szCs w:val="24"/>
          <w:highlight w:val="none"/>
          <w:lang w:val="en-US" w:eastAsia="zh-CN" w:bidi="ar-SA"/>
        </w:rPr>
        <w:t xml:space="preserve">①</w:t>
      </w:r>
      <w:r>
        <w:rPr>
          <w:rFonts w:hint="eastAsia" w:ascii="仿宋" w:hAnsi="仿宋" w:eastAsia="仿宋" w:cs="仿宋"/>
          <w:snapToGrid/>
          <w:kern w:val="2"/>
          <w:sz w:val="24"/>
          <w:szCs w:val="24"/>
          <w:highlight w:val="none"/>
          <w:lang w:val="en-US" w:eastAsia="zh-CN" w:bidi="ar-SA"/>
        </w:rPr>
        <w:fldChar w:fldCharType="end"/>
      </w:r>
      <w:r>
        <w:rPr>
          <w:rFonts w:hint="eastAsia" w:ascii="仿宋" w:hAnsi="仿宋" w:eastAsia="仿宋" w:cs="仿宋"/>
          <w:snapToGrid/>
          <w:kern w:val="2"/>
          <w:sz w:val="24"/>
          <w:szCs w:val="24"/>
          <w:highlight w:val="none"/>
          <w:lang w:val="en-US" w:eastAsia="zh-CN" w:bidi="ar-SA"/>
        </w:rPr>
        <w:t xml:space="preserve">为降低供应商参加采购活动成本，除项目负责人、项目技术负责人以外，该表中的施工员、质量员、安全员等可以在供应商成交后在采购合同中约定，不得要求必须在参加采购活动时提供该类工作人员信息，如需办理施工许可证，人员配备需满足办理施工许可证相关要求。</w:t>
      </w:r>
      <w:r>
        <w:rPr>
          <w:rFonts w:hint="eastAsia" w:ascii="仿宋" w:hAnsi="仿宋" w:eastAsia="仿宋" w:cs="仿宋"/>
          <w:snapToGrid/>
          <w:kern w:val="2"/>
          <w:sz w:val="24"/>
          <w:szCs w:val="24"/>
          <w:highlight w:val="none"/>
          <w:lang w:val="en-US" w:eastAsia="zh-CN" w:bidi="ar-SA"/>
        </w:rPr>
        <w:fldChar w:fldCharType="begin"/>
      </w:r>
      <w:r>
        <w:rPr>
          <w:rFonts w:hint="eastAsia" w:ascii="仿宋" w:hAnsi="仿宋" w:eastAsia="仿宋" w:cs="仿宋"/>
          <w:snapToGrid/>
          <w:kern w:val="2"/>
          <w:sz w:val="24"/>
          <w:szCs w:val="24"/>
          <w:highlight w:val="none"/>
          <w:lang w:val="en-US" w:eastAsia="zh-CN" w:bidi="ar-SA"/>
        </w:rPr>
        <w:instrText xml:space="preserve"> = 2 \* GB3 \* MERGEFORMAT </w:instrText>
      </w:r>
      <w:r>
        <w:rPr>
          <w:rFonts w:hint="eastAsia" w:ascii="仿宋" w:hAnsi="仿宋" w:eastAsia="仿宋" w:cs="仿宋"/>
          <w:snapToGrid/>
          <w:kern w:val="2"/>
          <w:sz w:val="24"/>
          <w:szCs w:val="24"/>
          <w:highlight w:val="none"/>
          <w:lang w:val="en-US" w:eastAsia="zh-CN" w:bidi="ar-SA"/>
        </w:rPr>
        <w:fldChar w:fldCharType="separate"/>
      </w:r>
      <w:r>
        <w:rPr>
          <w:rFonts w:hint="eastAsia" w:ascii="仿宋" w:hAnsi="仿宋" w:eastAsia="仿宋" w:cs="仿宋"/>
          <w:snapToGrid/>
          <w:kern w:val="2"/>
          <w:sz w:val="24"/>
          <w:szCs w:val="24"/>
          <w:highlight w:val="none"/>
          <w:lang w:val="en-US" w:eastAsia="zh-CN" w:bidi="ar-SA"/>
        </w:rPr>
        <w:t xml:space="preserve">②</w:t>
      </w:r>
      <w:r>
        <w:rPr>
          <w:rFonts w:hint="eastAsia" w:ascii="仿宋" w:hAnsi="仿宋" w:eastAsia="仿宋" w:cs="仿宋"/>
          <w:snapToGrid/>
          <w:kern w:val="2"/>
          <w:sz w:val="24"/>
          <w:szCs w:val="24"/>
          <w:highlight w:val="none"/>
          <w:lang w:val="en-US" w:eastAsia="zh-CN" w:bidi="ar-SA"/>
        </w:rPr>
        <w:fldChar w:fldCharType="end"/>
      </w:r>
      <w:r>
        <w:rPr>
          <w:rFonts w:hint="eastAsia" w:ascii="仿宋" w:hAnsi="仿宋" w:eastAsia="仿宋" w:cs="仿宋"/>
          <w:snapToGrid/>
          <w:kern w:val="2"/>
          <w:sz w:val="24"/>
          <w:szCs w:val="24"/>
          <w:highlight w:val="none"/>
          <w:lang w:val="en-US" w:eastAsia="zh-CN" w:bidi="ar-SA"/>
        </w:rPr>
        <w:t xml:space="preserve">供应商根据自身实际情况填写，对不涉及的内容可填写“/”。</w:t>
      </w:r>
      <w:r/>
    </w:p>
    <w:p>
      <w:pPr>
        <w:pStyle w:val="660"/>
        <w:rPr>
          <w:rFonts w:hint="eastAsia" w:ascii="仿宋" w:hAnsi="仿宋" w:eastAsia="仿宋" w:cs="仿宋"/>
          <w:highlight w:val="none"/>
          <w:lang w:val="en-US" w:eastAsia="zh-CN"/>
        </w:rPr>
      </w:pPr>
      <w:r>
        <w:rPr>
          <w:rFonts w:hint="eastAsia" w:ascii="仿宋" w:hAnsi="仿宋" w:eastAsia="仿宋" w:cs="仿宋"/>
          <w:highlight w:val="none"/>
          <w:lang w:val="en-US" w:eastAsia="zh-CN"/>
        </w:rPr>
      </w:r>
      <w:r/>
    </w:p>
    <w:p>
      <w:pPr>
        <w:pStyle w:val="660"/>
        <w:rPr>
          <w:rFonts w:hint="eastAsia" w:ascii="仿宋" w:hAnsi="仿宋" w:eastAsia="仿宋" w:cs="仿宋"/>
          <w:highlight w:val="none"/>
          <w:lang w:val="en-US" w:eastAsia="zh-CN"/>
        </w:rPr>
      </w:pPr>
      <w:r>
        <w:rPr>
          <w:rFonts w:hint="eastAsia" w:ascii="仿宋" w:hAnsi="仿宋" w:eastAsia="仿宋" w:cs="仿宋"/>
          <w:highlight w:val="none"/>
          <w:lang w:val="en-US" w:eastAsia="zh-CN"/>
        </w:rPr>
      </w:r>
      <w:r/>
    </w:p>
    <w:p>
      <w:pPr>
        <w:pStyle w:val="660"/>
        <w:rPr>
          <w:rFonts w:hint="eastAsia" w:ascii="仿宋" w:hAnsi="仿宋" w:eastAsia="仿宋" w:cs="仿宋"/>
          <w:highlight w:val="none"/>
        </w:rPr>
      </w:pPr>
      <w:r>
        <w:rPr>
          <w:rFonts w:hint="eastAsia" w:ascii="仿宋" w:hAnsi="仿宋" w:eastAsia="仿宋" w:cs="仿宋"/>
          <w:highlight w:val="none"/>
          <w:lang w:val="en-US" w:eastAsia="zh-CN"/>
        </w:rPr>
        <w:t xml:space="preserve">供应商</w:t>
      </w:r>
      <w:r>
        <w:rPr>
          <w:rFonts w:hint="eastAsia" w:ascii="仿宋" w:hAnsi="仿宋" w:eastAsia="仿宋" w:cs="仿宋"/>
          <w:highlight w:val="none"/>
        </w:rPr>
        <w:t xml:space="preserve">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highlight w:val="none"/>
        </w:rPr>
        <w:t xml:space="preserve">(盖章)</w:t>
      </w:r>
      <w:r/>
    </w:p>
    <w:p>
      <w:pPr>
        <w:pStyle w:val="660"/>
        <w:rPr>
          <w:rFonts w:hint="eastAsia" w:ascii="仿宋" w:hAnsi="仿宋" w:eastAsia="仿宋" w:cs="仿宋"/>
          <w:highlight w:val="none"/>
        </w:rPr>
      </w:pPr>
      <w:r>
        <w:rPr>
          <w:rFonts w:hint="eastAsia" w:ascii="仿宋" w:hAnsi="仿宋" w:eastAsia="仿宋" w:cs="仿宋"/>
          <w:highlight w:val="none"/>
          <w:lang w:eastAsia="zh-CN"/>
        </w:rPr>
        <w:t xml:space="preserve">法定代表人/单位负责人或授权代表</w:t>
      </w:r>
      <w:r>
        <w:rPr>
          <w:rFonts w:hint="eastAsia" w:ascii="仿宋" w:hAnsi="仿宋" w:eastAsia="仿宋" w:cs="仿宋"/>
          <w:highlight w:val="none"/>
        </w:rPr>
        <w:t xml:space="preserve">：</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highlight w:val="none"/>
        </w:rPr>
        <w:t xml:space="preserve">(签字</w:t>
      </w:r>
      <w:r>
        <w:rPr>
          <w:rFonts w:hint="eastAsia" w:ascii="仿宋" w:hAnsi="仿宋" w:eastAsia="仿宋" w:cs="仿宋"/>
          <w:highlight w:val="none"/>
          <w:lang w:eastAsia="zh-CN"/>
        </w:rPr>
        <w:t xml:space="preserve">或盖章</w:t>
      </w:r>
      <w:r>
        <w:rPr>
          <w:rFonts w:hint="eastAsia" w:ascii="仿宋" w:hAnsi="仿宋" w:eastAsia="仿宋" w:cs="仿宋"/>
          <w:highlight w:val="none"/>
        </w:rPr>
        <w:t xml:space="preserve">)</w:t>
      </w:r>
      <w:r/>
    </w:p>
    <w:p>
      <w:pPr>
        <w:pStyle w:val="66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磋商日期：</w:t>
      </w:r>
      <w:r>
        <w:rPr>
          <w:rFonts w:hint="eastAsia" w:ascii="仿宋" w:hAnsi="仿宋" w:eastAsia="仿宋" w:cs="仿宋"/>
          <w:color w:val="auto"/>
          <w:sz w:val="24"/>
          <w:highlight w:val="none"/>
          <w:u w:val="single"/>
          <w:lang w:val="en-US" w:eastAsia="zh-CN"/>
        </w:rPr>
        <w:t xml:space="preserve">            </w:t>
      </w:r>
      <w:r/>
    </w:p>
    <w:p>
      <w:pPr>
        <w:tabs>
          <w:tab w:val="left" w:pos="0" w:leader="none"/>
        </w:tabs>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clear="all"/>
      </w:r>
      <w:r/>
    </w:p>
    <w:p>
      <w:pPr>
        <w:pStyle w:val="659"/>
        <w:numPr>
          <w:ilvl w:val="0"/>
          <w:numId w:val="7"/>
        </w:numPr>
        <w:snapToGrid w:val="0"/>
        <w:wordWrap w:val="0"/>
        <w:topLinePunct/>
        <w:adjustRightInd w:val="0"/>
        <w:ind w:left="0" w:firstLine="0" w:leftChars="0" w:firstLineChars="0"/>
        <w:keepLines w:val="0"/>
        <w:keepNext w:val="0"/>
        <w:pageBreakBefore w:val="0"/>
        <w:widowControl w:val="off"/>
        <w:tabs>
          <w:tab w:val="clear" w:pos="312" w:leader="none"/>
        </w:tabs>
        <w:rPr>
          <w:rFonts w:hint="eastAsia" w:ascii="仿宋" w:hAnsi="仿宋" w:eastAsia="仿宋" w:cs="仿宋"/>
          <w:b/>
          <w:bCs/>
          <w:sz w:val="24"/>
          <w:szCs w:val="24"/>
          <w:highlight w:val="none"/>
        </w:rPr>
        <w:outlineLvl w:val="3"/>
        <w:textAlignment w:val="auto"/>
      </w:pPr>
      <w:r/>
      <w:bookmarkStart w:id="31" w:name="_Toc29862"/>
      <w:r>
        <w:rPr>
          <w:rFonts w:hint="eastAsia" w:ascii="仿宋" w:hAnsi="仿宋" w:eastAsia="仿宋" w:cs="仿宋"/>
          <w:b/>
          <w:bCs/>
          <w:sz w:val="24"/>
          <w:szCs w:val="24"/>
          <w:highlight w:val="none"/>
        </w:rPr>
        <w:t xml:space="preserve">主要人员简历表</w:t>
      </w:r>
      <w:bookmarkEnd w:id="31"/>
      <w:r/>
      <w:r/>
    </w:p>
    <w:tbl>
      <w:tblPr>
        <w:tblStyle w:val="638"/>
        <w:tblW w:w="9406" w:type="dxa"/>
        <w:jc w:val="center"/>
        <w:tblInd w:w="0" w:type="dxa"/>
        <w:tblLayout w:type="fixed"/>
        <w:tblCellMar>
          <w:left w:w="0" w:type="dxa"/>
          <w:top w:w="0" w:type="dxa"/>
          <w:right w:w="0" w:type="dxa"/>
          <w:bottom w:w="0" w:type="dxa"/>
        </w:tblCellMar>
        <w:tblLook w:val="04A0" w:firstRow="1" w:lastRow="0" w:firstColumn="1" w:lastColumn="0" w:noHBand="0" w:noVBand="1"/>
        <w:tblCaption w:val="Tableopr7"/>
      </w:tblPr>
      <w:tblGrid>
        <w:gridCol w:w="1595"/>
        <w:gridCol w:w="25"/>
        <w:gridCol w:w="1215"/>
        <w:gridCol w:w="1134"/>
        <w:gridCol w:w="1276"/>
        <w:gridCol w:w="1843"/>
        <w:gridCol w:w="2318"/>
      </w:tblGrid>
      <w:tr>
        <w:trPr>
          <w:jc w:val="center"/>
          <w:trHeight w:val="463"/>
        </w:trPr>
        <w:tc>
          <w:tcPr>
            <w:tcBorders>
              <w:top w:val="single" w:color="auto" w:sz="4" w:space="0"/>
              <w:left w:val="single" w:color="auto" w:sz="4" w:space="0"/>
              <w:bottom w:val="single" w:color="auto" w:sz="4" w:space="0"/>
              <w:right w:val="single" w:color="auto" w:sz="4" w:space="0"/>
            </w:tcBorders>
            <w:tcW w:w="159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姓名</w:t>
            </w:r>
            <w:r/>
          </w:p>
        </w:tc>
        <w:tc>
          <w:tcPr>
            <w:gridSpan w:val="2"/>
            <w:tcBorders>
              <w:top w:val="single" w:color="auto" w:sz="4" w:space="0"/>
              <w:left w:val="none" w:color="000000" w:sz="4" w:space="0"/>
              <w:bottom w:val="single" w:color="auto" w:sz="4" w:space="0"/>
              <w:right w:val="single" w:color="auto" w:sz="4" w:space="0"/>
            </w:tcBorders>
            <w:tcW w:w="1240" w:type="dxa"/>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134"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年龄</w:t>
            </w:r>
            <w:r/>
          </w:p>
        </w:tc>
        <w:tc>
          <w:tcPr>
            <w:gridSpan w:val="3"/>
            <w:tcBorders>
              <w:top w:val="single" w:color="auto" w:sz="4" w:space="0"/>
              <w:left w:val="none" w:color="000000" w:sz="4" w:space="0"/>
              <w:bottom w:val="single" w:color="auto" w:sz="4" w:space="0"/>
              <w:right w:val="single" w:color="auto" w:sz="4" w:space="0"/>
            </w:tcBorders>
            <w:tcW w:w="5437" w:type="dxa"/>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jc w:val="center"/>
          <w:trHeight w:val="451"/>
        </w:trPr>
        <w:tc>
          <w:tcPr>
            <w:tcBorders>
              <w:top w:val="single" w:color="auto" w:sz="4" w:space="0"/>
              <w:left w:val="single" w:color="auto" w:sz="4" w:space="0"/>
              <w:bottom w:val="single" w:color="auto" w:sz="4" w:space="0"/>
              <w:right w:val="single" w:color="auto" w:sz="4" w:space="0"/>
            </w:tcBorders>
            <w:tcW w:w="159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职称</w:t>
            </w:r>
            <w:r/>
          </w:p>
        </w:tc>
        <w:tc>
          <w:tcPr>
            <w:gridSpan w:val="2"/>
            <w:tcBorders>
              <w:top w:val="single" w:color="auto" w:sz="4" w:space="0"/>
              <w:left w:val="none" w:color="000000" w:sz="4" w:space="0"/>
              <w:bottom w:val="single" w:color="auto" w:sz="4" w:space="0"/>
              <w:right w:val="single" w:color="auto" w:sz="4" w:space="0"/>
            </w:tcBorders>
            <w:tcW w:w="1240" w:type="dxa"/>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134"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职务</w:t>
            </w:r>
            <w:r/>
          </w:p>
        </w:tc>
        <w:tc>
          <w:tcPr>
            <w:tcBorders>
              <w:top w:val="single" w:color="auto" w:sz="4" w:space="0"/>
              <w:left w:val="none" w:color="000000" w:sz="4" w:space="0"/>
              <w:bottom w:val="single" w:color="auto" w:sz="4" w:space="0"/>
              <w:right w:val="single" w:color="auto" w:sz="4" w:space="0"/>
            </w:tcBorders>
            <w:tcW w:w="1276" w:type="dxa"/>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84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拟在本合同任职</w:t>
            </w:r>
            <w:r/>
          </w:p>
        </w:tc>
        <w:tc>
          <w:tcPr>
            <w:tcBorders>
              <w:top w:val="single" w:color="auto" w:sz="4" w:space="0"/>
              <w:left w:val="none" w:color="000000" w:sz="4" w:space="0"/>
              <w:bottom w:val="single" w:color="auto" w:sz="4" w:space="0"/>
              <w:right w:val="single" w:color="auto" w:sz="4" w:space="0"/>
            </w:tcBorders>
            <w:tcW w:w="2318" w:type="dxa"/>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jc w:val="center"/>
          <w:trHeight w:val="613"/>
        </w:trPr>
        <w:tc>
          <w:tcPr>
            <w:gridSpan w:val="7"/>
            <w:tcBorders>
              <w:top w:val="single" w:color="auto" w:sz="4" w:space="0"/>
              <w:left w:val="single" w:color="auto" w:sz="4" w:space="0"/>
              <w:bottom w:val="single" w:color="auto" w:sz="4" w:space="0"/>
              <w:right w:val="single" w:color="auto" w:sz="4" w:space="0"/>
            </w:tcBorders>
            <w:tcW w:w="9406" w:type="dxa"/>
            <w:vAlign w:val="center"/>
            <w:textDirection w:val="lrTb"/>
            <w:noWrap w:val="false"/>
          </w:tcPr>
          <w:p>
            <w:pPr>
              <w:snapToGrid w:val="0"/>
              <w:adjustRightInd w:val="0"/>
              <w:ind w:firstLine="4200" w:firstLineChars="2000"/>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主要工作经历</w:t>
            </w:r>
            <w:r/>
          </w:p>
        </w:tc>
      </w:tr>
      <w:tr>
        <w:trPr>
          <w:jc w:val="center"/>
          <w:trHeight w:val="613"/>
        </w:trPr>
        <w:tc>
          <w:tcPr>
            <w:gridSpan w:val="2"/>
            <w:tcBorders>
              <w:top w:val="single" w:color="auto" w:sz="4" w:space="0"/>
              <w:left w:val="single" w:color="auto" w:sz="4" w:space="0"/>
              <w:bottom w:val="single" w:color="auto" w:sz="4" w:space="0"/>
              <w:right w:val="single" w:color="auto" w:sz="4" w:space="0"/>
            </w:tcBorders>
            <w:tcW w:w="1620"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时间</w:t>
            </w:r>
            <w:r/>
          </w:p>
        </w:tc>
        <w:tc>
          <w:tcPr>
            <w:gridSpan w:val="3"/>
            <w:tcBorders>
              <w:top w:val="single" w:color="auto" w:sz="4" w:space="0"/>
              <w:left w:val="none" w:color="000000" w:sz="4" w:space="0"/>
              <w:bottom w:val="single" w:color="auto" w:sz="4" w:space="0"/>
              <w:right w:val="single" w:color="auto" w:sz="4" w:space="0"/>
            </w:tcBorders>
            <w:tcW w:w="362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项目名称</w:t>
            </w:r>
            <w:r/>
          </w:p>
        </w:tc>
        <w:tc>
          <w:tcPr>
            <w:tcBorders>
              <w:top w:val="single" w:color="auto" w:sz="4" w:space="0"/>
              <w:left w:val="none" w:color="000000" w:sz="4" w:space="0"/>
              <w:bottom w:val="single" w:color="auto" w:sz="4" w:space="0"/>
              <w:right w:val="single" w:color="auto" w:sz="4" w:space="0"/>
            </w:tcBorders>
            <w:tcW w:w="184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担任职务</w:t>
            </w:r>
            <w:r/>
          </w:p>
        </w:tc>
        <w:tc>
          <w:tcPr>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t xml:space="preserve">发包人</w:t>
            </w:r>
            <w:r/>
          </w:p>
        </w:tc>
      </w:tr>
      <w:tr>
        <w:trPr>
          <w:jc w:val="center"/>
          <w:trHeight w:val="613"/>
        </w:trPr>
        <w:tc>
          <w:tcPr>
            <w:gridSpan w:val="2"/>
            <w:tcBorders>
              <w:top w:val="single" w:color="auto" w:sz="4" w:space="0"/>
              <w:left w:val="single" w:color="auto" w:sz="4" w:space="0"/>
              <w:bottom w:val="single" w:color="auto" w:sz="4" w:space="0"/>
              <w:right w:val="single" w:color="auto" w:sz="4" w:space="0"/>
            </w:tcBorders>
            <w:tcW w:w="1620"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gridSpan w:val="3"/>
            <w:tcBorders>
              <w:top w:val="single" w:color="auto" w:sz="4" w:space="0"/>
              <w:left w:val="none" w:color="000000" w:sz="4" w:space="0"/>
              <w:bottom w:val="single" w:color="auto" w:sz="4" w:space="0"/>
              <w:right w:val="single" w:color="auto" w:sz="4" w:space="0"/>
            </w:tcBorders>
            <w:tcW w:w="362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84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jc w:val="center"/>
          <w:trHeight w:val="613"/>
        </w:trPr>
        <w:tc>
          <w:tcPr>
            <w:gridSpan w:val="2"/>
            <w:tcBorders>
              <w:top w:val="single" w:color="auto" w:sz="4" w:space="0"/>
              <w:left w:val="single" w:color="auto" w:sz="4" w:space="0"/>
              <w:bottom w:val="single" w:color="auto" w:sz="4" w:space="0"/>
              <w:right w:val="single" w:color="auto" w:sz="4" w:space="0"/>
            </w:tcBorders>
            <w:tcW w:w="1620"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gridSpan w:val="3"/>
            <w:tcBorders>
              <w:top w:val="single" w:color="auto" w:sz="4" w:space="0"/>
              <w:left w:val="none" w:color="000000" w:sz="4" w:space="0"/>
              <w:bottom w:val="single" w:color="auto" w:sz="4" w:space="0"/>
              <w:right w:val="single" w:color="auto" w:sz="4" w:space="0"/>
            </w:tcBorders>
            <w:tcW w:w="362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84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r>
        <w:trPr>
          <w:jc w:val="center"/>
          <w:trHeight w:val="613"/>
        </w:trPr>
        <w:tc>
          <w:tcPr>
            <w:gridSpan w:val="2"/>
            <w:tcBorders>
              <w:top w:val="single" w:color="auto" w:sz="4" w:space="0"/>
              <w:left w:val="single" w:color="auto" w:sz="4" w:space="0"/>
              <w:bottom w:val="single" w:color="auto" w:sz="4" w:space="0"/>
              <w:right w:val="single" w:color="auto" w:sz="4" w:space="0"/>
            </w:tcBorders>
            <w:tcW w:w="1620"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gridSpan w:val="3"/>
            <w:tcBorders>
              <w:top w:val="single" w:color="auto" w:sz="4" w:space="0"/>
              <w:left w:val="none" w:color="000000" w:sz="4" w:space="0"/>
              <w:bottom w:val="single" w:color="auto" w:sz="4" w:space="0"/>
              <w:right w:val="single" w:color="auto" w:sz="4" w:space="0"/>
            </w:tcBorders>
            <w:tcW w:w="3625"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1843"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c>
          <w:tcPr>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snapToGrid w:val="0"/>
              <w:adjustRightInd w:val="0"/>
              <w:jc w:val="center"/>
              <w:keepLines w:val="0"/>
              <w:keepNext w:val="0"/>
              <w:pageBreakBefore w:val="0"/>
              <w:spacing w:line="240" w:lineRule="auto"/>
              <w:widowControl w:val="off"/>
              <w:tabs>
                <w:tab w:val="left" w:pos="0" w:leader="none"/>
              </w:tabs>
              <w:rPr>
                <w:rFonts w:hint="eastAsia" w:ascii="仿宋" w:hAnsi="仿宋" w:eastAsia="仿宋" w:cs="仿宋"/>
                <w:sz w:val="21"/>
                <w:szCs w:val="21"/>
                <w:highlight w:val="none"/>
              </w:rPr>
              <w:textAlignment w:val="auto"/>
            </w:pPr>
            <w:r>
              <w:rPr>
                <w:rFonts w:hint="eastAsia" w:ascii="仿宋" w:hAnsi="仿宋" w:eastAsia="仿宋" w:cs="仿宋"/>
                <w:sz w:val="21"/>
                <w:szCs w:val="21"/>
                <w:highlight w:val="none"/>
              </w:rPr>
            </w:r>
            <w:r/>
          </w:p>
        </w:tc>
      </w:tr>
    </w:tbl>
    <w:p>
      <w:pPr>
        <w:ind w:left="210" w:firstLine="120" w:leftChars="100" w:firstLineChars="50"/>
        <w:spacing w:line="360" w:lineRule="auto"/>
        <w:tabs>
          <w:tab w:val="left" w:pos="0" w:leader="none"/>
        </w:tabs>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 xml:space="preserve">注：</w:t>
      </w:r>
      <w:r/>
    </w:p>
    <w:p>
      <w:pPr>
        <w:ind w:left="210" w:firstLine="120" w:leftChars="100" w:firstLineChars="50"/>
        <w:spacing w:line="360" w:lineRule="auto"/>
        <w:tabs>
          <w:tab w:val="left" w:pos="0" w:leader="none"/>
        </w:tabs>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fldChar w:fldCharType="begin"/>
      </w:r>
      <w:r>
        <w:rPr>
          <w:rFonts w:hint="eastAsia" w:ascii="仿宋" w:hAnsi="仿宋" w:eastAsia="仿宋" w:cs="仿宋"/>
          <w:snapToGrid/>
          <w:kern w:val="2"/>
          <w:sz w:val="24"/>
          <w:szCs w:val="24"/>
          <w:highlight w:val="none"/>
          <w:lang w:val="en-US" w:eastAsia="zh-CN" w:bidi="ar-SA"/>
        </w:rPr>
        <w:instrText xml:space="preserve"> = 1 \* GB3 \* MERGEFORMAT </w:instrText>
      </w:r>
      <w:r>
        <w:rPr>
          <w:rFonts w:hint="eastAsia" w:ascii="仿宋" w:hAnsi="仿宋" w:eastAsia="仿宋" w:cs="仿宋"/>
          <w:snapToGrid/>
          <w:kern w:val="2"/>
          <w:sz w:val="24"/>
          <w:szCs w:val="24"/>
          <w:highlight w:val="none"/>
          <w:lang w:val="en-US" w:eastAsia="zh-CN" w:bidi="ar-SA"/>
        </w:rPr>
        <w:fldChar w:fldCharType="separate"/>
      </w:r>
      <w:r>
        <w:rPr>
          <w:rFonts w:hint="eastAsia" w:ascii="仿宋" w:hAnsi="仿宋" w:eastAsia="仿宋" w:cs="仿宋"/>
          <w:highlight w:val="none"/>
        </w:rPr>
        <w:t xml:space="preserve">①</w:t>
      </w:r>
      <w:r>
        <w:rPr>
          <w:rFonts w:hint="eastAsia" w:ascii="仿宋" w:hAnsi="仿宋" w:eastAsia="仿宋" w:cs="仿宋"/>
          <w:snapToGrid/>
          <w:kern w:val="2"/>
          <w:sz w:val="24"/>
          <w:szCs w:val="24"/>
          <w:highlight w:val="none"/>
          <w:lang w:val="en-US" w:eastAsia="zh-CN" w:bidi="ar-SA"/>
        </w:rPr>
        <w:fldChar w:fldCharType="end"/>
      </w:r>
      <w:r>
        <w:rPr>
          <w:rFonts w:hint="eastAsia" w:ascii="仿宋" w:hAnsi="仿宋" w:eastAsia="仿宋" w:cs="仿宋"/>
          <w:snapToGrid/>
          <w:kern w:val="2"/>
          <w:sz w:val="24"/>
          <w:szCs w:val="24"/>
          <w:highlight w:val="none"/>
          <w:lang w:val="en-US" w:eastAsia="zh-CN" w:bidi="ar-SA"/>
        </w:rPr>
        <w:t xml:space="preserve">人员应附身份证复印件。</w:t>
      </w:r>
      <w:r/>
    </w:p>
    <w:p>
      <w:pPr>
        <w:ind w:left="210" w:firstLine="120" w:leftChars="100" w:firstLineChars="50"/>
        <w:spacing w:line="360" w:lineRule="auto"/>
        <w:tabs>
          <w:tab w:val="left" w:pos="0" w:leader="none"/>
        </w:tabs>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fldChar w:fldCharType="begin"/>
      </w:r>
      <w:r>
        <w:rPr>
          <w:rFonts w:hint="eastAsia" w:ascii="仿宋" w:hAnsi="仿宋" w:eastAsia="仿宋" w:cs="仿宋"/>
          <w:snapToGrid/>
          <w:kern w:val="2"/>
          <w:sz w:val="24"/>
          <w:szCs w:val="24"/>
          <w:highlight w:val="none"/>
          <w:lang w:val="en-US" w:eastAsia="zh-CN" w:bidi="ar-SA"/>
        </w:rPr>
        <w:instrText xml:space="preserve"> = 2 \* GB3 \* MERGEFORMAT </w:instrText>
      </w:r>
      <w:r>
        <w:rPr>
          <w:rFonts w:hint="eastAsia" w:ascii="仿宋" w:hAnsi="仿宋" w:eastAsia="仿宋" w:cs="仿宋"/>
          <w:snapToGrid/>
          <w:kern w:val="2"/>
          <w:sz w:val="24"/>
          <w:szCs w:val="24"/>
          <w:highlight w:val="none"/>
          <w:lang w:val="en-US" w:eastAsia="zh-CN" w:bidi="ar-SA"/>
        </w:rPr>
        <w:fldChar w:fldCharType="separate"/>
      </w:r>
      <w:r>
        <w:rPr>
          <w:rFonts w:hint="eastAsia" w:ascii="仿宋" w:hAnsi="仿宋" w:eastAsia="仿宋" w:cs="仿宋"/>
          <w:highlight w:val="none"/>
        </w:rPr>
        <w:t xml:space="preserve">②</w:t>
      </w:r>
      <w:r>
        <w:rPr>
          <w:rFonts w:hint="eastAsia" w:ascii="仿宋" w:hAnsi="仿宋" w:eastAsia="仿宋" w:cs="仿宋"/>
          <w:snapToGrid/>
          <w:kern w:val="2"/>
          <w:sz w:val="24"/>
          <w:szCs w:val="24"/>
          <w:highlight w:val="none"/>
          <w:lang w:val="en-US" w:eastAsia="zh-CN" w:bidi="ar-SA"/>
        </w:rPr>
        <w:fldChar w:fldCharType="end"/>
      </w:r>
      <w:r>
        <w:rPr>
          <w:rFonts w:hint="eastAsia" w:ascii="仿宋" w:hAnsi="仿宋" w:eastAsia="仿宋" w:cs="仿宋"/>
          <w:snapToGrid/>
          <w:kern w:val="2"/>
          <w:sz w:val="24"/>
          <w:szCs w:val="24"/>
          <w:highlight w:val="none"/>
          <w:lang w:val="en-US" w:eastAsia="zh-CN" w:bidi="ar-SA"/>
        </w:rPr>
        <w:t xml:space="preserve">人员应附执业或职业资格证或上岗证或职称证复印件。</w:t>
      </w:r>
      <w:r/>
    </w:p>
    <w:p>
      <w:pPr>
        <w:pStyle w:val="659"/>
        <w:rPr>
          <w:rFonts w:hint="eastAsia" w:ascii="仿宋" w:hAnsi="仿宋" w:eastAsia="仿宋" w:cs="仿宋"/>
          <w:highlight w:val="none"/>
        </w:rPr>
      </w:pPr>
      <w:r>
        <w:rPr>
          <w:rFonts w:hint="eastAsia" w:ascii="仿宋" w:hAnsi="仿宋" w:eastAsia="仿宋" w:cs="仿宋"/>
          <w:highlight w:val="none"/>
        </w:rPr>
      </w:r>
      <w:r/>
    </w:p>
    <w:p>
      <w:pPr>
        <w:pStyle w:val="658"/>
        <w:numPr>
          <w:ilvl w:val="0"/>
          <w:numId w:val="6"/>
        </w:numPr>
        <w:ind w:firstLine="0"/>
        <w:spacing w:before="120" w:after="120"/>
        <w:rPr>
          <w:rFonts w:hint="eastAsia" w:ascii="仿宋" w:hAnsi="仿宋" w:eastAsia="仿宋" w:cs="仿宋"/>
          <w:lang w:val="en-US" w:eastAsia="zh-CN"/>
        </w:rPr>
      </w:pPr>
      <w:r/>
      <w:bookmarkStart w:id="32" w:name="_Toc18884"/>
      <w:r/>
      <w:bookmarkStart w:id="33" w:name="_Toc4476"/>
      <w:r>
        <w:rPr>
          <w:rFonts w:hint="eastAsia" w:ascii="仿宋" w:hAnsi="仿宋" w:eastAsia="仿宋" w:cs="仿宋"/>
          <w:lang w:val="en-US" w:eastAsia="zh-CN"/>
        </w:rPr>
        <w:t xml:space="preserve">供应商类似项目业绩</w:t>
      </w:r>
      <w:bookmarkEnd w:id="32"/>
      <w:r/>
      <w:bookmarkEnd w:id="33"/>
      <w:r/>
      <w:r/>
    </w:p>
    <w:p>
      <w:pPr>
        <w:pStyle w:val="659"/>
        <w:numPr>
          <w:ilvl w:val="0"/>
          <w:numId w:val="8"/>
        </w:numPr>
        <w:snapToGrid w:val="0"/>
        <w:wordWrap w:val="0"/>
        <w:topLinePunct/>
        <w:adjustRightInd w:val="0"/>
        <w:ind w:left="0" w:leftChars="0"/>
        <w:keepLines w:val="0"/>
        <w:keepNext w:val="0"/>
        <w:pageBreakBefore w:val="0"/>
        <w:widowControl w:val="off"/>
        <w:tabs>
          <w:tab w:val="clear" w:pos="312" w:leader="none"/>
        </w:tabs>
        <w:rPr>
          <w:rFonts w:hint="eastAsia" w:ascii="仿宋" w:hAnsi="仿宋" w:eastAsia="仿宋" w:cs="仿宋"/>
          <w:b/>
          <w:bCs/>
          <w:sz w:val="24"/>
          <w:szCs w:val="24"/>
          <w:highlight w:val="none"/>
          <w:lang w:val="en-US" w:eastAsia="zh-CN"/>
        </w:rPr>
        <w:outlineLvl w:val="3"/>
        <w:textAlignment w:val="auto"/>
      </w:pPr>
      <w:r/>
      <w:bookmarkStart w:id="34" w:name="_Toc16093"/>
      <w:r>
        <w:rPr>
          <w:rFonts w:hint="eastAsia" w:ascii="仿宋" w:hAnsi="仿宋" w:eastAsia="仿宋" w:cs="仿宋"/>
          <w:b/>
          <w:bCs/>
          <w:sz w:val="24"/>
          <w:szCs w:val="24"/>
          <w:highlight w:val="none"/>
          <w:lang w:val="en-US" w:eastAsia="zh-CN"/>
        </w:rPr>
        <w:t xml:space="preserve">业绩一览表</w:t>
      </w:r>
      <w:bookmarkEnd w:id="34"/>
      <w:r/>
      <w:r/>
    </w:p>
    <w:tbl>
      <w:tblPr>
        <w:tblStyle w:val="638"/>
        <w:tblW w:w="10136" w:type="dxa"/>
        <w:jc w:val="center"/>
        <w:tblInd w:w="0" w:type="dxa"/>
        <w:tblLayout w:type="fixed"/>
        <w:tblCellMar>
          <w:left w:w="108" w:type="dxa"/>
          <w:top w:w="0" w:type="dxa"/>
          <w:right w:w="108" w:type="dxa"/>
          <w:bottom w:w="0" w:type="dxa"/>
        </w:tblCellMar>
        <w:tblLook w:val="04A0" w:firstRow="1" w:lastRow="0" w:firstColumn="1" w:lastColumn="0" w:noHBand="0" w:noVBand="1"/>
        <w:tblCaption w:val="Table8dj0"/>
      </w:tblPr>
      <w:tblGrid>
        <w:gridCol w:w="635"/>
        <w:gridCol w:w="1367"/>
        <w:gridCol w:w="1504"/>
        <w:gridCol w:w="1231"/>
        <w:gridCol w:w="1368"/>
        <w:gridCol w:w="1094"/>
        <w:gridCol w:w="1093"/>
        <w:gridCol w:w="1181"/>
        <w:gridCol w:w="663"/>
      </w:tblGrid>
      <w:tr>
        <w:trPr>
          <w:jc w:val="center"/>
          <w:trHeight w:val="1273"/>
        </w:trPr>
        <w:tc>
          <w:tcPr>
            <w:tcBorders>
              <w:top w:val="single" w:color="auto" w:sz="4" w:space="0"/>
              <w:left w:val="single" w:color="auto" w:sz="4" w:space="0"/>
              <w:bottom w:val="single" w:color="auto" w:sz="4" w:space="0"/>
              <w:right w:val="single" w:color="auto" w:sz="4" w:space="0"/>
            </w:tcBorders>
            <w:tcW w:w="635"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序号</w:t>
            </w:r>
            <w:r/>
          </w:p>
        </w:tc>
        <w:tc>
          <w:tcPr>
            <w:tcBorders>
              <w:top w:val="single" w:color="auto" w:sz="4" w:space="0"/>
              <w:left w:val="none" w:color="000000" w:sz="4" w:space="0"/>
              <w:bottom w:val="single" w:color="auto" w:sz="4" w:space="0"/>
              <w:right w:val="single" w:color="auto" w:sz="4" w:space="0"/>
            </w:tcBorders>
            <w:tcW w:w="1367" w:type="dxa"/>
            <w:vAlign w:val="center"/>
            <w:textDirection w:val="lrTb"/>
            <w:noWrap w:val="false"/>
          </w:tcPr>
          <w:p>
            <w:pPr>
              <w:snapToGrid w:val="0"/>
              <w:adjustRightInd w:val="0"/>
              <w:ind w:left="-69" w:right="-94" w:leftChars="-33" w:rightChars="-45"/>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项目业主</w:t>
            </w:r>
            <w:r/>
          </w:p>
        </w:tc>
        <w:tc>
          <w:tcPr>
            <w:tcBorders>
              <w:top w:val="single" w:color="auto" w:sz="4" w:space="0"/>
              <w:left w:val="none" w:color="000000" w:sz="4" w:space="0"/>
              <w:bottom w:val="single" w:color="auto" w:sz="4" w:space="0"/>
              <w:right w:val="single" w:color="auto" w:sz="4" w:space="0"/>
            </w:tcBorders>
            <w:tcW w:w="1504"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项目名称</w:t>
            </w:r>
            <w:r/>
          </w:p>
        </w:tc>
        <w:tc>
          <w:tcPr>
            <w:tcBorders>
              <w:top w:val="single" w:color="auto" w:sz="4" w:space="0"/>
              <w:left w:val="none" w:color="000000" w:sz="4" w:space="0"/>
              <w:bottom w:val="single" w:color="auto" w:sz="4" w:space="0"/>
              <w:right w:val="single" w:color="auto" w:sz="4" w:space="0"/>
            </w:tcBorders>
            <w:tcW w:w="1231"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工程类别</w:t>
            </w:r>
            <w:r/>
          </w:p>
        </w:tc>
        <w:tc>
          <w:tcPr>
            <w:tcBorders>
              <w:top w:val="single" w:color="auto" w:sz="4" w:space="0"/>
              <w:left w:val="none" w:color="000000" w:sz="4" w:space="0"/>
              <w:bottom w:val="single" w:color="auto" w:sz="4" w:space="0"/>
              <w:right w:val="single" w:color="auto" w:sz="4" w:space="0"/>
            </w:tcBorders>
            <w:tcW w:w="1368"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开工日期</w:t>
            </w:r>
            <w:r/>
          </w:p>
        </w:tc>
        <w:tc>
          <w:tcPr>
            <w:tcBorders>
              <w:top w:val="single" w:color="auto" w:sz="4" w:space="0"/>
              <w:left w:val="none" w:color="000000" w:sz="4" w:space="0"/>
              <w:bottom w:val="single" w:color="auto" w:sz="4" w:space="0"/>
              <w:right w:val="single" w:color="auto" w:sz="4" w:space="0"/>
            </w:tcBorders>
            <w:tcW w:w="1094" w:type="dxa"/>
            <w:vAlign w:val="center"/>
            <w:textDirection w:val="lrTb"/>
            <w:noWrap w:val="false"/>
          </w:tcPr>
          <w:p>
            <w:pPr>
              <w:snapToGrid w:val="0"/>
              <w:adjustRightInd w:val="0"/>
              <w:jc w:val="center"/>
              <w:keepLines w:val="0"/>
              <w:keepNext w:val="0"/>
              <w:pageBreakBefore w:val="0"/>
              <w:spacing w:line="240" w:lineRule="auto"/>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竣工日期</w:t>
            </w:r>
            <w:r/>
          </w:p>
        </w:tc>
        <w:tc>
          <w:tcPr>
            <w:tcBorders>
              <w:top w:val="single" w:color="auto" w:sz="4" w:space="0"/>
              <w:left w:val="none" w:color="000000" w:sz="4" w:space="0"/>
              <w:bottom w:val="single" w:color="auto" w:sz="4" w:space="0"/>
              <w:right w:val="single" w:color="auto" w:sz="4" w:space="0"/>
            </w:tcBorders>
            <w:tcW w:w="1093" w:type="dxa"/>
            <w:vAlign w:val="center"/>
            <w:textDirection w:val="lrTb"/>
            <w:noWrap w:val="false"/>
          </w:tcPr>
          <w:p>
            <w:pPr>
              <w:snapToGrid w:val="0"/>
              <w:adjustRightInd w:val="0"/>
              <w:ind w:left="13" w:right="-94" w:hanging="105" w:leftChars="-44" w:rightChars="-45" w:hangingChars="5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建设规模</w:t>
            </w:r>
            <w:r/>
          </w:p>
        </w:tc>
        <w:tc>
          <w:tcPr>
            <w:tcBorders>
              <w:top w:val="single" w:color="auto" w:sz="4" w:space="0"/>
              <w:left w:val="none" w:color="000000" w:sz="4" w:space="0"/>
              <w:bottom w:val="single" w:color="auto" w:sz="4" w:space="0"/>
              <w:right w:val="single" w:color="auto" w:sz="4" w:space="0"/>
            </w:tcBorders>
            <w:tcW w:w="1181" w:type="dxa"/>
            <w:vAlign w:val="center"/>
            <w:textDirection w:val="lrTb"/>
            <w:noWrap w:val="false"/>
          </w:tcPr>
          <w:p>
            <w:pPr>
              <w:snapToGrid w:val="0"/>
              <w:adjustRightInd w:val="0"/>
              <w:ind w:right="-94" w:rightChars="-45"/>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lang w:eastAsia="zh-CN"/>
              </w:rPr>
              <w:textAlignment w:val="auto"/>
            </w:pPr>
            <w:r>
              <w:rPr>
                <w:rFonts w:hint="eastAsia" w:ascii="仿宋" w:hAnsi="仿宋" w:eastAsia="仿宋" w:cs="仿宋"/>
                <w:kern w:val="0"/>
                <w:sz w:val="21"/>
                <w:szCs w:val="21"/>
                <w:highlight w:val="none"/>
              </w:rPr>
              <w:t xml:space="preserve">合同价格</w:t>
            </w:r>
            <w:r>
              <w:rPr>
                <w:rFonts w:hint="eastAsia" w:ascii="仿宋" w:hAnsi="仿宋" w:eastAsia="仿宋" w:cs="仿宋"/>
                <w:kern w:val="0"/>
                <w:sz w:val="21"/>
                <w:szCs w:val="21"/>
                <w:highlight w:val="none"/>
                <w:lang w:eastAsia="zh-CN"/>
              </w:rPr>
              <w:t xml:space="preserve">(</w:t>
            </w:r>
            <w:r>
              <w:rPr>
                <w:rFonts w:hint="eastAsia" w:ascii="仿宋" w:hAnsi="仿宋" w:eastAsia="仿宋" w:cs="仿宋"/>
                <w:kern w:val="0"/>
                <w:sz w:val="21"/>
                <w:szCs w:val="21"/>
                <w:highlight w:val="none"/>
              </w:rPr>
              <w:t xml:space="preserve">元</w:t>
            </w:r>
            <w:r>
              <w:rPr>
                <w:rFonts w:hint="eastAsia" w:ascii="仿宋" w:hAnsi="仿宋" w:eastAsia="仿宋" w:cs="仿宋"/>
                <w:kern w:val="0"/>
                <w:sz w:val="21"/>
                <w:szCs w:val="21"/>
                <w:highlight w:val="none"/>
                <w:lang w:eastAsia="zh-CN"/>
              </w:rPr>
              <w:t xml:space="preserve">)</w:t>
            </w:r>
            <w:r/>
          </w:p>
        </w:tc>
        <w:tc>
          <w:tcPr>
            <w:tcBorders>
              <w:top w:val="single" w:color="auto" w:sz="4" w:space="0"/>
              <w:left w:val="none" w:color="000000" w:sz="4" w:space="0"/>
              <w:bottom w:val="single" w:color="auto" w:sz="4" w:space="0"/>
              <w:right w:val="single" w:color="auto" w:sz="4" w:space="0"/>
            </w:tcBorders>
            <w:tcW w:w="663" w:type="dxa"/>
            <w:vAlign w:val="center"/>
            <w:textDirection w:val="lrTb"/>
            <w:noWrap w:val="false"/>
          </w:tcPr>
          <w:p>
            <w:pPr>
              <w:snapToGrid w:val="0"/>
              <w:adjustRightInd w:val="0"/>
              <w:ind w:right="-94" w:rightChars="-45"/>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备注</w:t>
            </w:r>
            <w:r/>
          </w:p>
        </w:tc>
      </w:tr>
      <w:tr>
        <w:trPr>
          <w:jc w:val="center"/>
          <w:trHeight w:val="824"/>
        </w:trPr>
        <w:tc>
          <w:tcPr>
            <w:tcBorders>
              <w:top w:val="single" w:color="auto" w:sz="4" w:space="0"/>
              <w:left w:val="single" w:color="auto" w:sz="4" w:space="0"/>
              <w:bottom w:val="single" w:color="auto" w:sz="4" w:space="0"/>
              <w:right w:val="single" w:color="auto" w:sz="4" w:space="0"/>
            </w:tcBorders>
            <w:tcW w:w="635"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1</w:t>
            </w:r>
            <w:r/>
          </w:p>
        </w:tc>
        <w:tc>
          <w:tcPr>
            <w:tcBorders>
              <w:top w:val="single" w:color="auto" w:sz="4" w:space="0"/>
              <w:left w:val="none" w:color="000000" w:sz="4" w:space="0"/>
              <w:bottom w:val="single" w:color="auto" w:sz="4" w:space="0"/>
              <w:right w:val="single" w:color="auto" w:sz="4" w:space="0"/>
            </w:tcBorders>
            <w:tcW w:w="1367"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504"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231"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368"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094"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093"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181"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663" w:type="dxa"/>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r>
      <w:tr>
        <w:trPr>
          <w:jc w:val="center"/>
          <w:trHeight w:val="738"/>
        </w:trPr>
        <w:tc>
          <w:tcPr>
            <w:tcBorders>
              <w:top w:val="single" w:color="auto" w:sz="4" w:space="0"/>
              <w:left w:val="single" w:color="auto" w:sz="4" w:space="0"/>
              <w:bottom w:val="single" w:color="auto" w:sz="4" w:space="0"/>
              <w:right w:val="single" w:color="auto" w:sz="4" w:space="0"/>
            </w:tcBorders>
            <w:tcW w:w="635"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2</w:t>
            </w:r>
            <w:r/>
          </w:p>
        </w:tc>
        <w:tc>
          <w:tcPr>
            <w:tcBorders>
              <w:top w:val="single" w:color="auto" w:sz="4" w:space="0"/>
              <w:left w:val="none" w:color="000000" w:sz="4" w:space="0"/>
              <w:bottom w:val="single" w:color="auto" w:sz="4" w:space="0"/>
              <w:right w:val="single" w:color="auto" w:sz="4" w:space="0"/>
            </w:tcBorders>
            <w:tcW w:w="1367"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504"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231"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368"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094"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093"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181"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663" w:type="dxa"/>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r>
      <w:tr>
        <w:trPr>
          <w:jc w:val="center"/>
          <w:trHeight w:val="738"/>
        </w:trPr>
        <w:tc>
          <w:tcPr>
            <w:tcBorders>
              <w:top w:val="single" w:color="auto" w:sz="4" w:space="0"/>
              <w:left w:val="single" w:color="auto" w:sz="4" w:space="0"/>
              <w:bottom w:val="single" w:color="auto" w:sz="4" w:space="0"/>
              <w:right w:val="single" w:color="auto" w:sz="4" w:space="0"/>
            </w:tcBorders>
            <w:tcW w:w="635"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3</w:t>
            </w:r>
            <w:r/>
          </w:p>
        </w:tc>
        <w:tc>
          <w:tcPr>
            <w:tcBorders>
              <w:top w:val="single" w:color="auto" w:sz="4" w:space="0"/>
              <w:left w:val="none" w:color="000000" w:sz="4" w:space="0"/>
              <w:bottom w:val="single" w:color="auto" w:sz="4" w:space="0"/>
              <w:right w:val="single" w:color="auto" w:sz="4" w:space="0"/>
            </w:tcBorders>
            <w:tcW w:w="1367"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504"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231"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368"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094"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093"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181"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663" w:type="dxa"/>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r>
      <w:tr>
        <w:trPr>
          <w:jc w:val="center"/>
          <w:trHeight w:val="751"/>
        </w:trPr>
        <w:tc>
          <w:tcPr>
            <w:tcBorders>
              <w:top w:val="single" w:color="auto" w:sz="4" w:space="0"/>
              <w:left w:val="single" w:color="auto" w:sz="4" w:space="0"/>
              <w:bottom w:val="single" w:color="auto" w:sz="4" w:space="0"/>
              <w:right w:val="single" w:color="auto" w:sz="4" w:space="0"/>
            </w:tcBorders>
            <w:tcW w:w="635"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t xml:space="preserve">…</w:t>
            </w:r>
            <w:r/>
          </w:p>
        </w:tc>
        <w:tc>
          <w:tcPr>
            <w:tcBorders>
              <w:top w:val="single" w:color="auto" w:sz="4" w:space="0"/>
              <w:left w:val="none" w:color="000000" w:sz="4" w:space="0"/>
              <w:bottom w:val="single" w:color="auto" w:sz="4" w:space="0"/>
              <w:right w:val="single" w:color="auto" w:sz="4" w:space="0"/>
            </w:tcBorders>
            <w:tcW w:w="1367"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504"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231"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368"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094"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093"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1181" w:type="dxa"/>
            <w:vAlign w:val="center"/>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c>
          <w:tcPr>
            <w:tcBorders>
              <w:top w:val="single" w:color="auto" w:sz="4" w:space="0"/>
              <w:left w:val="none" w:color="000000" w:sz="4" w:space="0"/>
              <w:bottom w:val="single" w:color="auto" w:sz="4" w:space="0"/>
              <w:right w:val="single" w:color="auto" w:sz="4" w:space="0"/>
            </w:tcBorders>
            <w:tcW w:w="663" w:type="dxa"/>
            <w:textDirection w:val="lrTb"/>
            <w:noWrap w:val="false"/>
          </w:tcPr>
          <w:p>
            <w:pPr>
              <w:snapToGrid w:val="0"/>
              <w:adjustRightInd w:val="0"/>
              <w:jc w:val="center"/>
              <w:keepLines w:val="0"/>
              <w:keepNext w:val="0"/>
              <w:pageBreakBefore w:val="0"/>
              <w:spacing w:line="240" w:lineRule="auto"/>
              <w:widowControl/>
              <w:tabs>
                <w:tab w:val="left" w:pos="0" w:leader="none"/>
              </w:tabs>
              <w:rPr>
                <w:rFonts w:hint="eastAsia" w:ascii="仿宋" w:hAnsi="仿宋" w:eastAsia="仿宋" w:cs="仿宋"/>
                <w:kern w:val="0"/>
                <w:sz w:val="21"/>
                <w:szCs w:val="21"/>
                <w:highlight w:val="none"/>
              </w:rPr>
              <w:textAlignment w:val="auto"/>
            </w:pPr>
            <w:r>
              <w:rPr>
                <w:rFonts w:hint="eastAsia" w:ascii="仿宋" w:hAnsi="仿宋" w:eastAsia="仿宋" w:cs="仿宋"/>
                <w:kern w:val="0"/>
                <w:sz w:val="21"/>
                <w:szCs w:val="21"/>
                <w:highlight w:val="none"/>
              </w:rPr>
            </w:r>
            <w:r/>
          </w:p>
        </w:tc>
      </w:tr>
    </w:tbl>
    <w:p>
      <w:pPr>
        <w:pStyle w:val="660"/>
        <w:rPr>
          <w:rFonts w:hint="eastAsia" w:ascii="仿宋" w:hAnsi="仿宋" w:eastAsia="仿宋" w:cs="仿宋"/>
          <w:highlight w:val="none"/>
          <w:lang w:val="en-US" w:eastAsia="zh-CN"/>
        </w:rPr>
      </w:pPr>
      <w:r>
        <w:rPr>
          <w:rFonts w:hint="eastAsia" w:ascii="仿宋" w:hAnsi="仿宋" w:eastAsia="仿宋" w:cs="仿宋"/>
          <w:highlight w:val="none"/>
          <w:lang w:val="en-US" w:eastAsia="zh-CN"/>
        </w:rPr>
      </w:r>
      <w:r/>
    </w:p>
    <w:p>
      <w:pPr>
        <w:pStyle w:val="660"/>
        <w:rPr>
          <w:rFonts w:hint="eastAsia" w:ascii="仿宋" w:hAnsi="仿宋" w:eastAsia="仿宋" w:cs="仿宋"/>
          <w:highlight w:val="none"/>
          <w:lang w:val="en-US" w:eastAsia="zh-CN"/>
        </w:rPr>
      </w:pPr>
      <w:r>
        <w:rPr>
          <w:rFonts w:hint="eastAsia" w:ascii="仿宋" w:hAnsi="仿宋" w:eastAsia="仿宋" w:cs="仿宋"/>
          <w:highlight w:val="none"/>
          <w:lang w:val="en-US" w:eastAsia="zh-CN"/>
        </w:rPr>
      </w:r>
      <w:r/>
    </w:p>
    <w:p>
      <w:pPr>
        <w:pStyle w:val="660"/>
        <w:rPr>
          <w:rFonts w:hint="eastAsia" w:ascii="仿宋" w:hAnsi="仿宋" w:eastAsia="仿宋" w:cs="仿宋"/>
          <w:highlight w:val="none"/>
        </w:rPr>
      </w:pPr>
      <w:r>
        <w:rPr>
          <w:rFonts w:hint="eastAsia" w:ascii="仿宋" w:hAnsi="仿宋" w:eastAsia="仿宋" w:cs="仿宋"/>
          <w:highlight w:val="none"/>
          <w:lang w:val="en-US" w:eastAsia="zh-CN"/>
        </w:rPr>
        <w:t xml:space="preserve">供应商</w:t>
      </w:r>
      <w:r>
        <w:rPr>
          <w:rFonts w:hint="eastAsia" w:ascii="仿宋" w:hAnsi="仿宋" w:eastAsia="仿宋" w:cs="仿宋"/>
          <w:highlight w:val="none"/>
        </w:rPr>
        <w:t xml:space="preserve">名称：</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(盖章)</w:t>
      </w:r>
      <w:r/>
    </w:p>
    <w:p>
      <w:pPr>
        <w:pStyle w:val="660"/>
        <w:rPr>
          <w:rFonts w:hint="eastAsia" w:ascii="仿宋" w:hAnsi="仿宋" w:eastAsia="仿宋" w:cs="仿宋"/>
          <w:highlight w:val="none"/>
        </w:rPr>
      </w:pPr>
      <w:r>
        <w:rPr>
          <w:rFonts w:hint="eastAsia" w:ascii="仿宋" w:hAnsi="仿宋" w:eastAsia="仿宋" w:cs="仿宋"/>
          <w:highlight w:val="none"/>
          <w:lang w:eastAsia="zh-CN"/>
        </w:rPr>
        <w:t xml:space="preserve">法定代表人/单位负责人或授权代表</w:t>
      </w:r>
      <w:r>
        <w:rPr>
          <w:rFonts w:hint="eastAsia" w:ascii="仿宋" w:hAnsi="仿宋" w:eastAsia="仿宋" w:cs="仿宋"/>
          <w:highlight w:val="none"/>
        </w:rPr>
        <w:t xml:space="preserve">：</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 xml:space="preserve">(签字</w:t>
      </w:r>
      <w:r>
        <w:rPr>
          <w:rFonts w:hint="eastAsia" w:ascii="仿宋" w:hAnsi="仿宋" w:eastAsia="仿宋" w:cs="仿宋"/>
          <w:highlight w:val="none"/>
          <w:lang w:eastAsia="zh-CN"/>
        </w:rPr>
        <w:t xml:space="preserve">或盖章</w:t>
      </w:r>
      <w:r>
        <w:rPr>
          <w:rFonts w:hint="eastAsia" w:ascii="仿宋" w:hAnsi="仿宋" w:eastAsia="仿宋" w:cs="仿宋"/>
          <w:highlight w:val="none"/>
        </w:rPr>
        <w:t xml:space="preserve">)</w:t>
      </w:r>
      <w:r/>
    </w:p>
    <w:p>
      <w:pPr>
        <w:pStyle w:val="660"/>
        <w:rPr>
          <w:rFonts w:hint="eastAsia" w:ascii="仿宋" w:hAnsi="仿宋" w:eastAsia="仿宋" w:cs="仿宋"/>
          <w:highlight w:val="none"/>
          <w:u w:val="single"/>
          <w:lang w:val="en-US" w:eastAsia="zh-CN"/>
        </w:rPr>
      </w:pPr>
      <w:r>
        <w:rPr>
          <w:rFonts w:hint="eastAsia" w:ascii="仿宋" w:hAnsi="仿宋" w:eastAsia="仿宋" w:cs="仿宋"/>
          <w:highlight w:val="none"/>
          <w:lang w:val="en-US" w:eastAsia="zh-CN"/>
        </w:rPr>
        <w:t xml:space="preserve">磋商</w:t>
      </w:r>
      <w:r>
        <w:rPr>
          <w:rFonts w:hint="eastAsia" w:ascii="仿宋" w:hAnsi="仿宋" w:eastAsia="仿宋" w:cs="仿宋"/>
          <w:highlight w:val="none"/>
        </w:rPr>
        <w:t xml:space="preserve">日期</w:t>
      </w:r>
      <w:r>
        <w:rPr>
          <w:rFonts w:hint="eastAsia" w:ascii="仿宋" w:hAnsi="仿宋" w:eastAsia="仿宋" w:cs="仿宋"/>
          <w:highlight w:val="none"/>
          <w:lang w:eastAsia="zh-CN"/>
        </w:rPr>
        <w:t xml:space="preserve">：</w:t>
      </w:r>
      <w:r>
        <w:rPr>
          <w:rFonts w:hint="eastAsia" w:ascii="仿宋" w:hAnsi="仿宋" w:eastAsia="仿宋" w:cs="仿宋"/>
          <w:highlight w:val="none"/>
          <w:u w:val="single"/>
          <w:lang w:val="en-US" w:eastAsia="zh-CN"/>
        </w:rPr>
        <w:t xml:space="preserve">                </w:t>
      </w:r>
      <w:r/>
    </w:p>
    <w:p>
      <w:pPr>
        <w:tabs>
          <w:tab w:val="left" w:pos="0" w:leader="none"/>
        </w:tabs>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r>
      <w:r/>
    </w:p>
    <w:p>
      <w:pPr>
        <w:tabs>
          <w:tab w:val="left" w:pos="0" w:leader="none"/>
        </w:tabs>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r>
      <w:r/>
    </w:p>
    <w:p>
      <w:pPr>
        <w:tabs>
          <w:tab w:val="left" w:pos="0" w:leader="none"/>
        </w:tabs>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注：</w:t>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 1 \* GB3 \* MERGEFORMAT </w:instrText>
      </w:r>
      <w:r>
        <w:rPr>
          <w:rFonts w:hint="eastAsia" w:ascii="仿宋" w:hAnsi="仿宋" w:eastAsia="仿宋" w:cs="仿宋"/>
          <w:b/>
          <w:bCs/>
          <w:sz w:val="24"/>
          <w:szCs w:val="24"/>
          <w:highlight w:val="none"/>
        </w:rPr>
        <w:fldChar w:fldCharType="separate"/>
      </w:r>
      <w:r>
        <w:rPr>
          <w:rFonts w:hint="eastAsia" w:ascii="仿宋" w:hAnsi="仿宋" w:eastAsia="仿宋" w:cs="仿宋"/>
          <w:b/>
          <w:bCs/>
          <w:highlight w:val="none"/>
        </w:rPr>
        <w:t xml:space="preserve">①</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t xml:space="preserve">每个业绩项目单独填表并编号</w:t>
      </w:r>
      <w:r>
        <w:rPr>
          <w:rFonts w:hint="eastAsia" w:ascii="仿宋" w:hAnsi="仿宋" w:eastAsia="仿宋" w:cs="仿宋"/>
          <w:b/>
          <w:bCs/>
          <w:sz w:val="24"/>
          <w:szCs w:val="24"/>
          <w:highlight w:val="none"/>
          <w:lang w:eastAsia="zh-CN"/>
        </w:rPr>
        <w:t xml:space="preserve">，</w:t>
      </w:r>
      <w:r>
        <w:rPr>
          <w:rFonts w:hint="eastAsia" w:ascii="仿宋" w:hAnsi="仿宋" w:eastAsia="仿宋" w:cs="仿宋"/>
          <w:b/>
          <w:bCs/>
          <w:sz w:val="24"/>
          <w:szCs w:val="24"/>
          <w:highlight w:val="none"/>
        </w:rPr>
        <w:t xml:space="preserve">附</w:t>
      </w:r>
      <w:r>
        <w:rPr>
          <w:rFonts w:hint="eastAsia" w:ascii="仿宋" w:hAnsi="仿宋" w:eastAsia="仿宋" w:cs="仿宋"/>
          <w:b/>
          <w:bCs/>
          <w:sz w:val="24"/>
          <w:szCs w:val="24"/>
          <w:highlight w:val="none"/>
          <w:lang w:val="en-US" w:eastAsia="zh-CN"/>
        </w:rPr>
        <w:t xml:space="preserve">业绩</w:t>
      </w:r>
      <w:r>
        <w:rPr>
          <w:rFonts w:hint="eastAsia" w:ascii="仿宋" w:hAnsi="仿宋" w:eastAsia="仿宋" w:cs="仿宋"/>
          <w:b/>
          <w:bCs/>
          <w:sz w:val="24"/>
          <w:szCs w:val="24"/>
          <w:highlight w:val="none"/>
        </w:rPr>
        <w:t xml:space="preserve">相关有效证明材料，盖章方式不作要求。</w:t>
      </w:r>
      <w:r/>
    </w:p>
    <w:p>
      <w:pPr>
        <w:snapToGrid w:val="0"/>
        <w:adjustRightInd w:val="0"/>
        <w:ind w:firstLine="482" w:firstLineChars="200"/>
        <w:jc w:val="left"/>
        <w:keepLines w:val="0"/>
        <w:keepNext w:val="0"/>
        <w:pageBreakBefore w:val="0"/>
        <w:spacing w:line="360" w:lineRule="auto"/>
        <w:widowControl w:val="off"/>
        <w:tabs>
          <w:tab w:val="left" w:pos="0" w:leader="none"/>
        </w:tabs>
        <w:rPr>
          <w:rFonts w:hint="eastAsia" w:ascii="仿宋" w:hAnsi="仿宋" w:eastAsia="仿宋" w:cs="仿宋"/>
          <w:b/>
          <w:bCs/>
          <w:sz w:val="24"/>
          <w:szCs w:val="24"/>
          <w:highlight w:val="none"/>
        </w:rPr>
        <w:textAlignment w:val="auto"/>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 2 \* GB3 \* MERGEFORMAT </w:instrText>
      </w:r>
      <w:r>
        <w:rPr>
          <w:rFonts w:hint="eastAsia" w:ascii="仿宋" w:hAnsi="仿宋" w:eastAsia="仿宋" w:cs="仿宋"/>
          <w:b/>
          <w:bCs/>
          <w:sz w:val="24"/>
          <w:szCs w:val="24"/>
          <w:highlight w:val="none"/>
        </w:rPr>
        <w:fldChar w:fldCharType="separate"/>
      </w:r>
      <w:r>
        <w:rPr>
          <w:rFonts w:hint="eastAsia" w:ascii="仿宋" w:hAnsi="仿宋" w:eastAsia="仿宋" w:cs="仿宋"/>
          <w:b/>
          <w:bCs/>
          <w:highlight w:val="none"/>
        </w:rPr>
        <w:t xml:space="preserve">②</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t xml:space="preserve">表中所有空格内容均须填写，如确实</w:t>
      </w:r>
      <w:r>
        <w:rPr>
          <w:rFonts w:hint="eastAsia" w:ascii="仿宋" w:hAnsi="仿宋" w:eastAsia="仿宋" w:cs="仿宋"/>
          <w:b/>
          <w:bCs/>
          <w:sz w:val="24"/>
          <w:szCs w:val="24"/>
          <w:highlight w:val="none"/>
          <w:lang w:val="en-US" w:eastAsia="zh-CN"/>
        </w:rPr>
        <w:t xml:space="preserve">不涉及</w:t>
      </w:r>
      <w:r>
        <w:rPr>
          <w:rFonts w:hint="eastAsia" w:ascii="仿宋" w:hAnsi="仿宋" w:eastAsia="仿宋" w:cs="仿宋"/>
          <w:b/>
          <w:bCs/>
          <w:sz w:val="24"/>
          <w:szCs w:val="24"/>
          <w:highlight w:val="none"/>
        </w:rPr>
        <w:t xml:space="preserve">或无法填写，应在空格中填写“无”。</w:t>
      </w:r>
      <w:r/>
    </w:p>
    <w:p>
      <w:pPr>
        <w:pStyle w:val="659"/>
        <w:rPr>
          <w:rFonts w:ascii="仿宋" w:hAnsi="仿宋" w:eastAsia="仿宋" w:cs="仿宋"/>
        </w:rPr>
      </w:pPr>
      <w:r>
        <w:rPr>
          <w:rFonts w:ascii="仿宋" w:hAnsi="仿宋" w:eastAsia="仿宋" w:cs="仿宋"/>
        </w:rPr>
      </w:r>
      <w:r/>
    </w:p>
    <w:p>
      <w:pPr>
        <w:pStyle w:val="659"/>
        <w:ind w:left="4200" w:leftChars="2000"/>
        <w:rPr>
          <w:rFonts w:ascii="仿宋" w:hAnsi="仿宋" w:eastAsia="仿宋" w:cs="仿宋"/>
          <w:u w:val="single"/>
        </w:rPr>
      </w:pPr>
      <w:r/>
      <w:bookmarkStart w:id="35" w:name="_Toc23430"/>
      <w:r/>
      <w:bookmarkStart w:id="36" w:name="_Toc26522"/>
      <w:r/>
      <w:bookmarkEnd w:id="35"/>
      <w:bookmarkEnd w:id="36"/>
      <w:r/>
    </w:p>
    <w:p>
      <w:pPr>
        <w:pStyle w:val="658"/>
        <w:numPr>
          <w:ilvl w:val="0"/>
          <w:numId w:val="6"/>
        </w:numPr>
        <w:ind w:firstLine="0"/>
        <w:spacing w:before="120" w:after="120"/>
        <w:rPr>
          <w:rFonts w:hint="eastAsia" w:ascii="仿宋" w:hAnsi="仿宋" w:eastAsia="仿宋" w:cs="仿宋"/>
          <w:lang w:val="en-US" w:eastAsia="zh-CN"/>
        </w:rPr>
      </w:pPr>
      <w:r/>
      <w:bookmarkStart w:id="37" w:name="_Toc29521"/>
      <w:r/>
      <w:bookmarkStart w:id="38" w:name="_Toc7343"/>
      <w:r>
        <w:rPr>
          <w:rFonts w:hint="eastAsia" w:ascii="仿宋" w:hAnsi="仿宋" w:eastAsia="仿宋" w:cs="仿宋"/>
          <w:lang w:val="en-US" w:eastAsia="zh-CN"/>
        </w:rPr>
        <w:t xml:space="preserve">施工组织</w:t>
      </w:r>
      <w:bookmarkEnd w:id="37"/>
      <w:r/>
      <w:bookmarkEnd w:id="38"/>
      <w:r>
        <w:rPr>
          <w:rFonts w:hint="eastAsia" w:ascii="仿宋" w:hAnsi="仿宋" w:eastAsia="仿宋" w:cs="仿宋"/>
          <w:lang w:val="en-US" w:eastAsia="zh-CN"/>
        </w:rPr>
        <w:t xml:space="preserve">方案</w:t>
      </w:r>
      <w:r/>
    </w:p>
    <w:p>
      <w:pPr>
        <w:pStyle w:val="660"/>
        <w:rPr>
          <w:rFonts w:hint="eastAsia" w:eastAsia="仿宋"/>
          <w:lang w:val="en-US" w:eastAsia="zh-CN"/>
        </w:rPr>
      </w:pPr>
      <w:r>
        <w:rPr>
          <w:rFonts w:hint="eastAsia" w:ascii="仿宋" w:hAnsi="仿宋" w:eastAsia="仿宋" w:cs="仿宋"/>
          <w:highlight w:val="none"/>
          <w:lang w:val="en-US" w:eastAsia="zh-CN"/>
        </w:rPr>
        <w:t xml:space="preserve">格式内容自拟。</w:t>
      </w:r>
      <w:r/>
    </w:p>
    <w:sectPr>
      <w:footerReference w:type="default" r:id="rId9"/>
      <w:footnotePr/>
      <w:endnotePr/>
      <w:type w:val="nextPage"/>
      <w:pgSz w:w="11906" w:h="16838" w:orient="portrait"/>
      <w:pgMar w:top="1440" w:right="1800" w:bottom="1440" w:left="1800" w:header="851" w:footer="992" w:gutter="0"/>
      <w:cols w:num="1" w:sep="0" w:space="720" w:equalWidth="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简体">
    <w:panose1 w:val="02010601030101010101"/>
  </w:font>
  <w:font w:name="CESI仿宋-GB2312">
    <w:panose1 w:val="020B0603030804020204"/>
  </w:font>
  <w:font w:name="仿宋">
    <w:panose1 w:val="02010609060101010101"/>
  </w:font>
  <w:font w:name="Symbol">
    <w:panose1 w:val="05050102010706020507"/>
  </w:font>
  <w:font w:name="Wingdings">
    <w:panose1 w:val="05000000000000000000"/>
  </w:font>
  <w:font w:name="方正小标宋简体">
    <w:panose1 w:val="02010601030101010101"/>
  </w:font>
  <w:font w:name="Courier New">
    <w:panose1 w:val="02070309020205020404"/>
  </w:font>
  <w:font w:name="仿宋_GB2312">
    <w:panose1 w:val="02010609030101010101"/>
  </w:font>
  <w:font w:name="黑体">
    <w:panose1 w:val="02010609060101010101"/>
  </w:font>
  <w:font w:name="Calibri">
    <w:panose1 w:val="020F0502020204030204"/>
  </w:font>
  <w:font w:name="Arial">
    <w:panose1 w:val="020B0604020202020204"/>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3"/>
      <w:jc w:val="center"/>
    </w:pPr>
    <w:r>
      <w:fldChar w:fldCharType="begin"/>
    </w:r>
    <w:r>
      <w:instrText xml:space="preserve"> PAGE   \* MERGEFORMAT </w:instrText>
    </w:r>
    <w:r>
      <w:fldChar w:fldCharType="separate"/>
    </w:r>
    <w:r>
      <w:rPr>
        <w:lang w:val="zh-CN"/>
      </w:rPr>
      <w:t xml:space="preserve">2</w:t>
    </w:r>
    <w:r>
      <w:fldChar w:fldCharType="end"/>
    </w:r>
    <w:r/>
  </w:p>
  <w:p>
    <w:pPr>
      <w:pStyle w:val="64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chineseCounting"/>
      <w:isLgl w:val="false"/>
      <w:suff w:val="nothing"/>
      <w:lvlText w:val="%1、"/>
      <w:lvlJc w:val="left"/>
      <w:pPr>
        <w:ind w:left="0" w:firstLine="420"/>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chineseCounting"/>
      <w:pStyle w:val="658"/>
      <w:isLgl w:val="false"/>
      <w:suff w:val="nothing"/>
      <w:lvlText w:val="(%1)"/>
      <w:lvlJc w:val="left"/>
      <w:pPr>
        <w:ind w:left="0" w:firstLine="0"/>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2"/>
      <w:numFmt w:val="chineseCounting"/>
      <w:isLgl w:val="false"/>
      <w:suff w:val="space"/>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chineseCounting"/>
      <w:isLgl w:val="false"/>
      <w:suff w:val="nothing"/>
      <w:lvlText w:val="%1、"/>
      <w:lvlJc w:val="left"/>
      <w:pPr>
        <w:ind w:left="0" w:firstLine="0"/>
        <w:tabs>
          <w:tab w:val="left" w:pos="0" w:leader="none"/>
        </w:tabs>
      </w:pPr>
      <w:rPr>
        <w:rFonts w:hint="eastAsia" w:ascii="宋体" w:hAnsi="宋体" w:eastAsia="宋体" w:cs="宋体"/>
      </w:rPr>
    </w:lvl>
    <w:lvl w:ilvl="1">
      <w:start w:val="1"/>
      <w:numFmt w:val="chineseCounting"/>
      <w:isLgl w:val="false"/>
      <w:suff w:val="nothing"/>
      <w:lvlText w:val="(%2)"/>
      <w:lvlJc w:val="left"/>
      <w:pPr>
        <w:ind w:left="0" w:firstLine="0"/>
      </w:pPr>
      <w:rPr>
        <w:rFonts w:hint="eastAsia" w:ascii="宋体" w:hAnsi="宋体" w:eastAsia="宋体" w:cs="宋体"/>
      </w:rPr>
    </w:lvl>
    <w:lvl w:ilvl="2">
      <w:start w:val="1"/>
      <w:numFmt w:val="decimal"/>
      <w:pStyle w:val="662"/>
      <w:isLgl w:val="false"/>
      <w:suff w:val="nothing"/>
      <w:lvlText w:val="%3."/>
      <w:lvlJc w:val="left"/>
      <w:pPr>
        <w:ind w:left="0" w:firstLine="0"/>
      </w:pPr>
      <w:rPr>
        <w:rFonts w:hint="eastAsia" w:ascii="宋体" w:hAnsi="宋体" w:eastAsia="宋体" w:cs="宋体"/>
      </w:rPr>
    </w:lvl>
    <w:lvl w:ilvl="3">
      <w:start w:val="1"/>
      <w:numFmt w:val="decimal"/>
      <w:isLgl w:val="false"/>
      <w:suff w:val="nothing"/>
      <w:lvlText w:val="%3.%4"/>
      <w:lvlJc w:val="left"/>
      <w:pPr>
        <w:ind w:left="0" w:firstLine="0"/>
      </w:pPr>
      <w:rPr>
        <w:rFonts w:hint="eastAsia" w:ascii="宋体" w:hAnsi="宋体" w:eastAsia="宋体" w:cs="宋体"/>
      </w:rPr>
    </w:lvl>
    <w:lvl w:ilvl="4">
      <w:start w:val="1"/>
      <w:numFmt w:val="decimal"/>
      <w:isLgl w:val="false"/>
      <w:suff w:val="nothing"/>
      <w:lvlText w:val="(%5)"/>
      <w:lvlJc w:val="left"/>
      <w:pPr>
        <w:ind w:left="0" w:firstLine="0"/>
      </w:pPr>
      <w:rPr>
        <w:rFonts w:hint="eastAsia" w:ascii="宋体" w:hAnsi="宋体" w:eastAsia="宋体" w:cs="宋体"/>
      </w:rPr>
    </w:lvl>
    <w:lvl w:ilvl="5">
      <w:start w:val="1"/>
      <w:numFmt w:val="decimal"/>
      <w:isLgl w:val="false"/>
      <w:suff w:val="nothing"/>
      <w:lvlText w:val="%6）"/>
      <w:lvlJc w:val="left"/>
      <w:pPr>
        <w:ind w:left="0" w:firstLine="402"/>
      </w:pPr>
      <w:rPr>
        <w:rFonts w:hint="eastAsia"/>
      </w:rPr>
    </w:lvl>
    <w:lvl w:ilvl="6">
      <w:start w:val="1"/>
      <w:numFmt w:val="lowerLetter"/>
      <w:isLgl w:val="false"/>
      <w:suff w:val="nothing"/>
      <w:lvlText w:val="%7．"/>
      <w:lvlJc w:val="left"/>
      <w:pPr>
        <w:ind w:left="0" w:firstLine="402"/>
      </w:pPr>
      <w:rPr>
        <w:rFonts w:hint="eastAsia"/>
      </w:rPr>
    </w:lvl>
    <w:lvl w:ilvl="7">
      <w:start w:val="1"/>
      <w:numFmt w:val="lowerLetter"/>
      <w:isLgl w:val="false"/>
      <w:suff w:val="nothing"/>
      <w:lvlText w:val="%8）"/>
      <w:lvlJc w:val="left"/>
      <w:pPr>
        <w:ind w:left="0" w:firstLine="402"/>
      </w:pPr>
      <w:rPr>
        <w:rFonts w:hint="eastAsia"/>
      </w:rPr>
    </w:lvl>
    <w:lvl w:ilvl="8">
      <w:start w:val="1"/>
      <w:numFmt w:val="lowerRoman"/>
      <w:isLgl w:val="false"/>
      <w:suff w:val="nothing"/>
      <w:lvlText w:val="%9 "/>
      <w:lvlJc w:val="left"/>
      <w:pPr>
        <w:ind w:left="0" w:firstLine="402"/>
      </w:pPr>
      <w:rPr>
        <w:rFonts w:hint="eastAsia"/>
      </w:rPr>
    </w:lvl>
  </w:abstractNum>
  <w:abstractNum w:abstractNumId="4">
    <w:multiLevelType w:val="hybridMultilevel"/>
    <w:lvl w:ilvl="0">
      <w:start w:val="1"/>
      <w:numFmt w:val="chineseCounting"/>
      <w:isLgl w:val="false"/>
      <w:suff w:val="nothing"/>
      <w:lvlText w:val="%1、"/>
      <w:lvlJc w:val="left"/>
      <w:pPr>
        <w:ind w:left="0" w:firstLine="420"/>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chineseCounting"/>
      <w:isLgl w:val="false"/>
      <w:suff w:val="tab"/>
      <w:lvlText w:val="(%1)"/>
      <w:lvlJc w:val="left"/>
      <w:pPr>
        <w:tabs>
          <w:tab w:val="left" w:pos="312" w:leader="none"/>
        </w:tabs>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chineseCounting"/>
      <w:isLgl w:val="false"/>
      <w:suff w:val="tab"/>
      <w:lvlText w:val="(%1)"/>
      <w:lvlJc w:val="left"/>
      <w:pPr>
        <w:ind w:left="120" w:firstLine="0" w:leftChars="0" w:firstLineChars="0"/>
        <w:tabs>
          <w:tab w:val="left" w:pos="312" w:leader="none"/>
        </w:tabs>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chineseCounting"/>
      <w:isLgl w:val="false"/>
      <w:suff w:val="nothing"/>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1"/>
  </w:num>
  <w:num w:numId="2">
    <w:abstractNumId w:val="3"/>
  </w:num>
  <w:num w:numId="3">
    <w:abstractNumId w:val="7"/>
  </w:num>
  <w:num w:numId="4">
    <w:abstractNumId w:val="4"/>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drawingGridHorizontalSpacing w:val="0"/>
  <w:drawingGridVerticalSpacing w:val="312"/>
  <w:displayHorizontalDrawingGridEvery w:val="0"/>
  <w:displayVerticalDrawingGridEvery w:val="1"/>
  <w:noPunctuationKerning w:val="true"/>
  <w:characterSpacingControl w:val="compressPunctuation"/>
  <w:footnotePr>
    <w:pos w:val="pageBottom"/>
    <w:numFmt w:val="decimal"/>
    <w:numStart w:val="1"/>
    <w:numRestart w:val="continuous"/>
    <w:footnote w:id="-1"/>
    <w:footnote w:id="0"/>
  </w:footnotePr>
  <w:endnotePr>
    <w:pos w:val="docEnd"/>
    <w:numFmt w:val="lowerRoman"/>
    <w:numStart w:val="1"/>
    <w:numRestart w:val="continuous"/>
    <w:endnote w:id="-1"/>
    <w:endnote w:id="0"/>
  </w:endnotePr>
  <w:compat>
    <w:spaceForUL w:val="true"/>
    <w:balanceSingleByteDoubleByteWidth w:val="true"/>
    <w:doNotLeaveBackslashAlone w:val="true"/>
    <w:ulTrailSpace w:val="true"/>
    <w:doNotExpandShiftReturn w:val="true"/>
    <w:adjustLineHeightInTable w:val="true"/>
    <w:doNotWrapTextWithPunct w:val="true"/>
    <w:doNotUseEastAsianBreakRules w:val="true"/>
    <w:useFELayout w:val="true"/>
    <w:doNotUseIndentAsNumberingTabStop w:val="true"/>
    <w:useAltKinsokuLineBreakRules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37"/>
    <w:link w:val="634"/>
    <w:uiPriority w:val="9"/>
    <w:rPr>
      <w:rFonts w:ascii="Arial" w:hAnsi="Arial" w:eastAsia="Arial" w:cs="Arial"/>
      <w:sz w:val="40"/>
      <w:szCs w:val="40"/>
    </w:rPr>
  </w:style>
  <w:style w:type="character" w:styleId="15">
    <w:name w:val="Heading 2 Char"/>
    <w:basedOn w:val="637"/>
    <w:link w:val="635"/>
    <w:uiPriority w:val="9"/>
    <w:rPr>
      <w:rFonts w:ascii="Arial" w:hAnsi="Arial" w:eastAsia="Arial" w:cs="Arial"/>
      <w:sz w:val="34"/>
    </w:rPr>
  </w:style>
  <w:style w:type="character" w:styleId="17">
    <w:name w:val="Heading 3 Char"/>
    <w:basedOn w:val="637"/>
    <w:link w:val="636"/>
    <w:uiPriority w:val="9"/>
    <w:rPr>
      <w:rFonts w:ascii="Arial" w:hAnsi="Arial" w:eastAsia="Arial" w:cs="Arial"/>
      <w:sz w:val="30"/>
      <w:szCs w:val="30"/>
    </w:rPr>
  </w:style>
  <w:style w:type="paragraph" w:styleId="18">
    <w:name w:val="Heading 4"/>
    <w:basedOn w:val="633"/>
    <w:next w:val="63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37"/>
    <w:link w:val="18"/>
    <w:uiPriority w:val="9"/>
    <w:rPr>
      <w:rFonts w:ascii="Arial" w:hAnsi="Arial" w:eastAsia="Arial" w:cs="Arial"/>
      <w:b/>
      <w:bCs/>
      <w:sz w:val="26"/>
      <w:szCs w:val="26"/>
    </w:rPr>
  </w:style>
  <w:style w:type="paragraph" w:styleId="20">
    <w:name w:val="Heading 5"/>
    <w:basedOn w:val="633"/>
    <w:next w:val="6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37"/>
    <w:link w:val="20"/>
    <w:uiPriority w:val="9"/>
    <w:rPr>
      <w:rFonts w:ascii="Arial" w:hAnsi="Arial" w:eastAsia="Arial" w:cs="Arial"/>
      <w:b/>
      <w:bCs/>
      <w:sz w:val="24"/>
      <w:szCs w:val="24"/>
    </w:rPr>
  </w:style>
  <w:style w:type="paragraph" w:styleId="22">
    <w:name w:val="Heading 6"/>
    <w:basedOn w:val="633"/>
    <w:next w:val="6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37"/>
    <w:link w:val="22"/>
    <w:uiPriority w:val="9"/>
    <w:rPr>
      <w:rFonts w:ascii="Arial" w:hAnsi="Arial" w:eastAsia="Arial" w:cs="Arial"/>
      <w:b/>
      <w:bCs/>
      <w:sz w:val="22"/>
      <w:szCs w:val="22"/>
    </w:rPr>
  </w:style>
  <w:style w:type="paragraph" w:styleId="24">
    <w:name w:val="Heading 7"/>
    <w:basedOn w:val="633"/>
    <w:next w:val="6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37"/>
    <w:link w:val="24"/>
    <w:uiPriority w:val="9"/>
    <w:rPr>
      <w:rFonts w:ascii="Arial" w:hAnsi="Arial" w:eastAsia="Arial" w:cs="Arial"/>
      <w:b/>
      <w:bCs/>
      <w:i/>
      <w:iCs/>
      <w:sz w:val="22"/>
      <w:szCs w:val="22"/>
    </w:rPr>
  </w:style>
  <w:style w:type="paragraph" w:styleId="26">
    <w:name w:val="Heading 8"/>
    <w:basedOn w:val="633"/>
    <w:next w:val="6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37"/>
    <w:link w:val="26"/>
    <w:uiPriority w:val="9"/>
    <w:rPr>
      <w:rFonts w:ascii="Arial" w:hAnsi="Arial" w:eastAsia="Arial" w:cs="Arial"/>
      <w:i/>
      <w:iCs/>
      <w:sz w:val="22"/>
      <w:szCs w:val="22"/>
    </w:rPr>
  </w:style>
  <w:style w:type="paragraph" w:styleId="28">
    <w:name w:val="Heading 9"/>
    <w:basedOn w:val="633"/>
    <w:next w:val="6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37"/>
    <w:link w:val="28"/>
    <w:uiPriority w:val="9"/>
    <w:rPr>
      <w:rFonts w:ascii="Arial" w:hAnsi="Arial" w:eastAsia="Arial" w:cs="Arial"/>
      <w:i/>
      <w:iCs/>
      <w:sz w:val="21"/>
      <w:szCs w:val="21"/>
    </w:rPr>
  </w:style>
  <w:style w:type="paragraph" w:styleId="32">
    <w:name w:val="No Spacing"/>
    <w:uiPriority w:val="1"/>
    <w:qFormat/>
    <w:pPr>
      <w:spacing w:before="0" w:after="0" w:line="240" w:lineRule="auto"/>
    </w:pPr>
    <w:rPr>
      <w:kern w:val="2"/>
    </w:rPr>
  </w:style>
  <w:style w:type="paragraph" w:styleId="33">
    <w:name w:val="Title"/>
    <w:basedOn w:val="633"/>
    <w:next w:val="633"/>
    <w:link w:val="34"/>
    <w:uiPriority w:val="10"/>
    <w:qFormat/>
    <w:pPr>
      <w:contextualSpacing/>
      <w:spacing w:before="300" w:after="200"/>
    </w:pPr>
    <w:rPr>
      <w:sz w:val="48"/>
      <w:szCs w:val="48"/>
    </w:rPr>
  </w:style>
  <w:style w:type="character" w:styleId="34">
    <w:name w:val="Title Char"/>
    <w:basedOn w:val="637"/>
    <w:link w:val="33"/>
    <w:uiPriority w:val="10"/>
    <w:rPr>
      <w:sz w:val="48"/>
      <w:szCs w:val="48"/>
    </w:rPr>
  </w:style>
  <w:style w:type="paragraph" w:styleId="35">
    <w:name w:val="Subtitle"/>
    <w:basedOn w:val="633"/>
    <w:next w:val="633"/>
    <w:link w:val="36"/>
    <w:uiPriority w:val="11"/>
    <w:qFormat/>
    <w:pPr>
      <w:spacing w:before="200" w:after="200"/>
    </w:pPr>
    <w:rPr>
      <w:sz w:val="24"/>
      <w:szCs w:val="24"/>
    </w:rPr>
  </w:style>
  <w:style w:type="character" w:styleId="36">
    <w:name w:val="Subtitle Char"/>
    <w:basedOn w:val="637"/>
    <w:link w:val="35"/>
    <w:uiPriority w:val="11"/>
    <w:rPr>
      <w:sz w:val="24"/>
      <w:szCs w:val="24"/>
    </w:rPr>
  </w:style>
  <w:style w:type="paragraph" w:styleId="37">
    <w:name w:val="Quote"/>
    <w:basedOn w:val="633"/>
    <w:next w:val="633"/>
    <w:link w:val="38"/>
    <w:uiPriority w:val="29"/>
    <w:qFormat/>
    <w:pPr>
      <w:ind w:left="720" w:right="720"/>
    </w:pPr>
    <w:rPr>
      <w:i/>
    </w:rPr>
  </w:style>
  <w:style w:type="character" w:styleId="38">
    <w:name w:val="Quote Char"/>
    <w:link w:val="37"/>
    <w:uiPriority w:val="29"/>
    <w:rPr>
      <w:i/>
    </w:rPr>
  </w:style>
  <w:style w:type="paragraph" w:styleId="39">
    <w:name w:val="Intense Quote"/>
    <w:basedOn w:val="633"/>
    <w:next w:val="6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37"/>
    <w:link w:val="644"/>
    <w:uiPriority w:val="99"/>
    <w:rPr>
      <w:kern w:val="2"/>
    </w:rPr>
  </w:style>
  <w:style w:type="character" w:styleId="44">
    <w:name w:val="Footer Char"/>
    <w:basedOn w:val="637"/>
    <w:link w:val="643"/>
    <w:uiPriority w:val="99"/>
    <w:rPr>
      <w:kern w:val="2"/>
    </w:rPr>
  </w:style>
  <w:style w:type="paragraph" w:styleId="45">
    <w:name w:val="Caption"/>
    <w:basedOn w:val="633"/>
    <w:next w:val="633"/>
    <w:uiPriority w:val="35"/>
    <w:semiHidden/>
    <w:unhideWhenUsed/>
    <w:qFormat/>
    <w:pPr>
      <w:spacing w:line="276" w:lineRule="auto"/>
    </w:pPr>
    <w:rPr>
      <w:b/>
      <w:bCs/>
      <w:color w:val="4f81bd" w:themeColor="accent1"/>
      <w:sz w:val="18"/>
      <w:szCs w:val="18"/>
    </w:rPr>
  </w:style>
  <w:style w:type="character" w:styleId="46">
    <w:name w:val="Caption Char"/>
    <w:basedOn w:val="45"/>
    <w:link w:val="643"/>
    <w:uiPriority w:val="99"/>
    <w:rPr>
      <w:kern w:val="2"/>
    </w:rPr>
  </w:style>
  <w:style w:type="table" w:styleId="48">
    <w:name w:val="Table Grid Light"/>
    <w:basedOn w:val="638"/>
    <w:uiPriority w:val="59"/>
    <w:pPr>
      <w:spacing w:after="0" w:line="240" w:lineRule="auto"/>
    </w:pPr>
    <w:rPr>
      <w:kern w:val="2"/>
    </w:r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38"/>
    <w:uiPriority w:val="59"/>
    <w:pPr>
      <w:spacing w:after="0" w:line="240" w:lineRule="auto"/>
    </w:pPr>
    <w:rPr>
      <w:kern w:val="2"/>
    </w:r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38"/>
    <w:uiPriority w:val="59"/>
    <w:pPr>
      <w:spacing w:after="0" w:line="240" w:lineRule="auto"/>
    </w:pPr>
    <w:rPr>
      <w:kern w:val="2"/>
    </w:r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38"/>
    <w:uiPriority w:val="99"/>
    <w:pPr>
      <w:spacing w:after="0" w:line="240" w:lineRule="auto"/>
    </w:pPr>
    <w:rPr>
      <w:kern w:val="2"/>
    </w:r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38"/>
    <w:uiPriority w:val="99"/>
    <w:pPr>
      <w:spacing w:after="0" w:line="240" w:lineRule="auto"/>
    </w:pPr>
    <w:rPr>
      <w:kern w:val="2"/>
    </w:r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38"/>
    <w:uiPriority w:val="99"/>
    <w:pPr>
      <w:spacing w:after="0" w:line="240" w:lineRule="auto"/>
    </w:pPr>
    <w:rPr>
      <w:kern w:val="2"/>
    </w:r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38"/>
    <w:uiPriority w:val="99"/>
    <w:pPr>
      <w:spacing w:after="0" w:line="240" w:lineRule="auto"/>
    </w:pPr>
    <w:rPr>
      <w:kern w:val="2"/>
    </w:r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38"/>
    <w:uiPriority w:val="99"/>
    <w:pPr>
      <w:spacing w:after="0" w:line="240" w:lineRule="auto"/>
    </w:pPr>
    <w:rPr>
      <w:kern w:val="2"/>
    </w:r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38"/>
    <w:uiPriority w:val="99"/>
    <w:pPr>
      <w:spacing w:after="0" w:line="240" w:lineRule="auto"/>
    </w:pPr>
    <w:rPr>
      <w:kern w:val="2"/>
    </w:r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38"/>
    <w:uiPriority w:val="99"/>
    <w:pPr>
      <w:spacing w:after="0" w:line="240" w:lineRule="auto"/>
    </w:pPr>
    <w:rPr>
      <w:kern w:val="2"/>
    </w:r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38"/>
    <w:uiPriority w:val="99"/>
    <w:pPr>
      <w:spacing w:after="0" w:line="240" w:lineRule="auto"/>
    </w:pPr>
    <w:rPr>
      <w:kern w:val="2"/>
    </w:r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38"/>
    <w:uiPriority w:val="99"/>
    <w:pPr>
      <w:spacing w:after="0" w:line="240" w:lineRule="auto"/>
    </w:pPr>
    <w:rPr>
      <w:kern w:val="2"/>
    </w:r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38"/>
    <w:uiPriority w:val="99"/>
    <w:pPr>
      <w:spacing w:after="0" w:line="240" w:lineRule="auto"/>
    </w:pPr>
    <w:rPr>
      <w:kern w:val="2"/>
    </w:r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38"/>
    <w:uiPriority w:val="99"/>
    <w:pPr>
      <w:spacing w:after="0" w:line="240" w:lineRule="auto"/>
    </w:pPr>
    <w:rPr>
      <w:kern w:val="2"/>
    </w:r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38"/>
    <w:uiPriority w:val="99"/>
    <w:pPr>
      <w:spacing w:after="0" w:line="240" w:lineRule="auto"/>
    </w:pPr>
    <w:rPr>
      <w:kern w:val="2"/>
    </w:r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38"/>
    <w:uiPriority w:val="99"/>
    <w:pPr>
      <w:spacing w:after="0" w:line="240" w:lineRule="auto"/>
    </w:pPr>
    <w:rPr>
      <w:kern w:val="2"/>
    </w:r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38"/>
    <w:uiPriority w:val="99"/>
    <w:pPr>
      <w:spacing w:after="0" w:line="240" w:lineRule="auto"/>
    </w:pPr>
    <w:rPr>
      <w:kern w:val="2"/>
    </w:r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38"/>
    <w:uiPriority w:val="99"/>
    <w:pPr>
      <w:spacing w:after="0" w:line="240" w:lineRule="auto"/>
    </w:pPr>
    <w:rPr>
      <w:kern w:val="2"/>
    </w:r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38"/>
    <w:uiPriority w:val="99"/>
    <w:pPr>
      <w:spacing w:after="0" w:line="240" w:lineRule="auto"/>
    </w:pPr>
    <w:rPr>
      <w:kern w:val="2"/>
    </w:r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38"/>
    <w:uiPriority w:val="99"/>
    <w:pPr>
      <w:spacing w:after="0" w:line="240" w:lineRule="auto"/>
    </w:pPr>
    <w:rPr>
      <w:kern w:val="2"/>
    </w:r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38"/>
    <w:uiPriority w:val="99"/>
    <w:pPr>
      <w:spacing w:after="0" w:line="240" w:lineRule="auto"/>
    </w:pPr>
    <w:rPr>
      <w:kern w:val="2"/>
    </w:r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38"/>
    <w:uiPriority w:val="99"/>
    <w:pPr>
      <w:spacing w:after="0" w:line="240" w:lineRule="auto"/>
    </w:pPr>
    <w:rPr>
      <w:kern w:val="2"/>
    </w:r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38"/>
    <w:uiPriority w:val="99"/>
    <w:pPr>
      <w:spacing w:after="0" w:line="240" w:lineRule="auto"/>
    </w:pPr>
    <w:rPr>
      <w:kern w:val="2"/>
    </w:r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38"/>
    <w:uiPriority w:val="99"/>
    <w:pPr>
      <w:spacing w:after="0" w:line="240" w:lineRule="auto"/>
    </w:pPr>
    <w:rPr>
      <w:kern w:val="2"/>
    </w:r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38"/>
    <w:uiPriority w:val="99"/>
    <w:pPr>
      <w:spacing w:after="0" w:line="240" w:lineRule="auto"/>
    </w:pPr>
    <w:rPr>
      <w:kern w:val="2"/>
    </w:r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38"/>
    <w:uiPriority w:val="99"/>
    <w:pPr>
      <w:spacing w:after="0" w:line="240" w:lineRule="auto"/>
    </w:pPr>
    <w:rPr>
      <w:kern w:val="2"/>
    </w:r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38"/>
    <w:uiPriority w:val="99"/>
    <w:pPr>
      <w:spacing w:after="0" w:line="240" w:lineRule="auto"/>
    </w:pPr>
    <w:rPr>
      <w:kern w:val="2"/>
    </w:r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38"/>
    <w:uiPriority w:val="59"/>
    <w:pPr>
      <w:spacing w:after="0" w:line="240" w:lineRule="auto"/>
    </w:pPr>
    <w:rPr>
      <w:kern w:val="2"/>
    </w:r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38"/>
    <w:uiPriority w:val="59"/>
    <w:pPr>
      <w:spacing w:after="0" w:line="240" w:lineRule="auto"/>
    </w:pPr>
    <w:rPr>
      <w:kern w:val="2"/>
    </w:r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38"/>
    <w:uiPriority w:val="59"/>
    <w:pPr>
      <w:spacing w:after="0" w:line="240" w:lineRule="auto"/>
    </w:pPr>
    <w:rPr>
      <w:kern w:val="2"/>
    </w:r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38"/>
    <w:uiPriority w:val="59"/>
    <w:pPr>
      <w:spacing w:after="0" w:line="240" w:lineRule="auto"/>
    </w:pPr>
    <w:rPr>
      <w:kern w:val="2"/>
    </w:r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38"/>
    <w:uiPriority w:val="59"/>
    <w:pPr>
      <w:spacing w:after="0" w:line="240" w:lineRule="auto"/>
    </w:pPr>
    <w:rPr>
      <w:kern w:val="2"/>
    </w:r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38"/>
    <w:uiPriority w:val="59"/>
    <w:pPr>
      <w:spacing w:after="0" w:line="240" w:lineRule="auto"/>
    </w:pPr>
    <w:rPr>
      <w:kern w:val="2"/>
    </w:r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38"/>
    <w:uiPriority w:val="59"/>
    <w:pPr>
      <w:spacing w:after="0" w:line="240" w:lineRule="auto"/>
    </w:pPr>
    <w:rPr>
      <w:kern w:val="2"/>
    </w:r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38"/>
    <w:uiPriority w:val="99"/>
    <w:pPr>
      <w:spacing w:after="0" w:line="240" w:lineRule="auto"/>
    </w:pPr>
    <w:rPr>
      <w:kern w:val="2"/>
    </w:r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38"/>
    <w:uiPriority w:val="99"/>
    <w:pPr>
      <w:spacing w:after="0" w:line="240" w:lineRule="auto"/>
    </w:pPr>
    <w:rPr>
      <w:kern w:val="2"/>
    </w:r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38"/>
    <w:uiPriority w:val="99"/>
    <w:pPr>
      <w:spacing w:after="0" w:line="240" w:lineRule="auto"/>
    </w:pPr>
    <w:rPr>
      <w:kern w:val="2"/>
    </w:r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38"/>
    <w:uiPriority w:val="99"/>
    <w:pPr>
      <w:spacing w:after="0" w:line="240" w:lineRule="auto"/>
    </w:pPr>
    <w:rPr>
      <w:kern w:val="2"/>
    </w:r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38"/>
    <w:uiPriority w:val="99"/>
    <w:pPr>
      <w:spacing w:after="0" w:line="240" w:lineRule="auto"/>
    </w:pPr>
    <w:rPr>
      <w:kern w:val="2"/>
    </w:r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38"/>
    <w:uiPriority w:val="99"/>
    <w:pPr>
      <w:spacing w:after="0" w:line="240" w:lineRule="auto"/>
    </w:pPr>
    <w:rPr>
      <w:kern w:val="2"/>
    </w:r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38"/>
    <w:uiPriority w:val="99"/>
    <w:pPr>
      <w:spacing w:after="0" w:line="240" w:lineRule="auto"/>
    </w:pPr>
    <w:rPr>
      <w:kern w:val="2"/>
    </w:r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38"/>
    <w:uiPriority w:val="99"/>
    <w:pPr>
      <w:spacing w:after="0" w:line="240" w:lineRule="auto"/>
    </w:pPr>
    <w:rPr>
      <w:kern w:val="2"/>
    </w:r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38"/>
    <w:uiPriority w:val="99"/>
    <w:pPr>
      <w:spacing w:after="0" w:line="240" w:lineRule="auto"/>
    </w:pPr>
    <w:rPr>
      <w:kern w:val="2"/>
    </w:r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38"/>
    <w:uiPriority w:val="99"/>
    <w:pPr>
      <w:spacing w:after="0" w:line="240" w:lineRule="auto"/>
    </w:pPr>
    <w:rPr>
      <w:kern w:val="2"/>
    </w:r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38"/>
    <w:uiPriority w:val="99"/>
    <w:pPr>
      <w:spacing w:after="0" w:line="240" w:lineRule="auto"/>
    </w:pPr>
    <w:rPr>
      <w:kern w:val="2"/>
    </w:r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38"/>
    <w:uiPriority w:val="99"/>
    <w:pPr>
      <w:spacing w:after="0" w:line="240" w:lineRule="auto"/>
    </w:pPr>
    <w:rPr>
      <w:kern w:val="2"/>
    </w:r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38"/>
    <w:uiPriority w:val="99"/>
    <w:pPr>
      <w:spacing w:after="0" w:line="240" w:lineRule="auto"/>
    </w:pPr>
    <w:rPr>
      <w:kern w:val="2"/>
    </w:r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38"/>
    <w:uiPriority w:val="99"/>
    <w:pPr>
      <w:spacing w:after="0" w:line="240" w:lineRule="auto"/>
    </w:pPr>
    <w:rPr>
      <w:kern w:val="2"/>
    </w:r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38"/>
    <w:uiPriority w:val="99"/>
    <w:pPr>
      <w:spacing w:after="0" w:line="240" w:lineRule="auto"/>
    </w:pPr>
    <w:rPr>
      <w:kern w:val="2"/>
    </w:r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38"/>
    <w:uiPriority w:val="99"/>
    <w:pPr>
      <w:spacing w:after="0" w:line="240" w:lineRule="auto"/>
    </w:pPr>
    <w:rPr>
      <w:kern w:val="2"/>
    </w:r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38"/>
    <w:uiPriority w:val="99"/>
    <w:pPr>
      <w:spacing w:after="0" w:line="240" w:lineRule="auto"/>
    </w:pPr>
    <w:rPr>
      <w:kern w:val="2"/>
    </w:r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38"/>
    <w:uiPriority w:val="99"/>
    <w:pPr>
      <w:spacing w:after="0" w:line="240" w:lineRule="auto"/>
    </w:pPr>
    <w:rPr>
      <w:kern w:val="2"/>
    </w:r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38"/>
    <w:uiPriority w:val="99"/>
    <w:pPr>
      <w:spacing w:after="0" w:line="240" w:lineRule="auto"/>
    </w:pPr>
    <w:rPr>
      <w:kern w:val="2"/>
    </w:r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38"/>
    <w:uiPriority w:val="99"/>
    <w:pPr>
      <w:spacing w:after="0" w:line="240" w:lineRule="auto"/>
    </w:pPr>
    <w:rPr>
      <w:kern w:val="2"/>
    </w:r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38"/>
    <w:uiPriority w:val="99"/>
    <w:pPr>
      <w:spacing w:after="0" w:line="240" w:lineRule="auto"/>
    </w:pPr>
    <w:rPr>
      <w:kern w:val="2"/>
    </w:r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38"/>
    <w:uiPriority w:val="99"/>
    <w:pPr>
      <w:spacing w:after="0" w:line="240" w:lineRule="auto"/>
    </w:pPr>
    <w:rPr>
      <w:kern w:val="2"/>
    </w:r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38"/>
    <w:uiPriority w:val="99"/>
    <w:pPr>
      <w:spacing w:after="0" w:line="240" w:lineRule="auto"/>
    </w:pPr>
    <w:rPr>
      <w:kern w:val="2"/>
    </w:r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38"/>
    <w:uiPriority w:val="99"/>
    <w:pPr>
      <w:spacing w:after="0" w:line="240" w:lineRule="auto"/>
    </w:pPr>
    <w:rPr>
      <w:kern w:val="2"/>
    </w:r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38"/>
    <w:uiPriority w:val="99"/>
    <w:pPr>
      <w:spacing w:after="0" w:line="240" w:lineRule="auto"/>
    </w:pPr>
    <w:rPr>
      <w:kern w:val="2"/>
    </w:r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38"/>
    <w:uiPriority w:val="99"/>
    <w:pPr>
      <w:spacing w:after="0" w:line="240" w:lineRule="auto"/>
    </w:pPr>
    <w:rPr>
      <w:kern w:val="2"/>
    </w:r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38"/>
    <w:uiPriority w:val="99"/>
    <w:pPr>
      <w:spacing w:after="0" w:line="240" w:lineRule="auto"/>
    </w:pPr>
    <w:rPr>
      <w:kern w:val="2"/>
    </w:r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38"/>
    <w:uiPriority w:val="99"/>
    <w:pPr>
      <w:spacing w:after="0" w:line="240" w:lineRule="auto"/>
    </w:pPr>
    <w:rPr>
      <w:kern w:val="2"/>
    </w:r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38"/>
    <w:uiPriority w:val="99"/>
    <w:pPr>
      <w:spacing w:after="0" w:line="240" w:lineRule="auto"/>
    </w:pPr>
    <w:rPr>
      <w:kern w:val="2"/>
    </w:r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38"/>
    <w:uiPriority w:val="99"/>
    <w:pPr>
      <w:spacing w:after="0" w:line="240" w:lineRule="auto"/>
    </w:pPr>
    <w:rPr>
      <w:kern w:val="2"/>
    </w:r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38"/>
    <w:uiPriority w:val="99"/>
    <w:pPr>
      <w:spacing w:after="0" w:line="240" w:lineRule="auto"/>
    </w:pPr>
    <w:rPr>
      <w:kern w:val="2"/>
    </w:r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38"/>
    <w:uiPriority w:val="99"/>
    <w:pPr>
      <w:spacing w:after="0" w:line="240" w:lineRule="auto"/>
    </w:pPr>
    <w:rPr>
      <w:kern w:val="2"/>
    </w:r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38"/>
    <w:uiPriority w:val="99"/>
    <w:pPr>
      <w:spacing w:after="0" w:line="240" w:lineRule="auto"/>
    </w:pPr>
    <w:rPr>
      <w:kern w:val="2"/>
    </w:r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38"/>
    <w:uiPriority w:val="99"/>
    <w:pPr>
      <w:spacing w:after="0" w:line="240" w:lineRule="auto"/>
    </w:pPr>
    <w:rPr>
      <w:kern w:val="2"/>
    </w:r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38"/>
    <w:uiPriority w:val="99"/>
    <w:pPr>
      <w:spacing w:after="0" w:line="240" w:lineRule="auto"/>
    </w:pPr>
    <w:rPr>
      <w:kern w:val="2"/>
    </w:r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38"/>
    <w:uiPriority w:val="99"/>
    <w:pPr>
      <w:spacing w:after="0" w:line="240" w:lineRule="auto"/>
    </w:pPr>
    <w:rPr>
      <w:kern w:val="2"/>
    </w:r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38"/>
    <w:uiPriority w:val="99"/>
    <w:pPr>
      <w:spacing w:after="0" w:line="240" w:lineRule="auto"/>
    </w:pPr>
    <w:rPr>
      <w:kern w:val="2"/>
    </w:r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38"/>
    <w:uiPriority w:val="99"/>
    <w:pPr>
      <w:spacing w:after="0" w:line="240" w:lineRule="auto"/>
    </w:pPr>
    <w:rPr>
      <w:kern w:val="2"/>
    </w:r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38"/>
    <w:uiPriority w:val="99"/>
    <w:pPr>
      <w:spacing w:after="0" w:line="240" w:lineRule="auto"/>
    </w:pPr>
    <w:rPr>
      <w:kern w:val="2"/>
    </w:r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38"/>
    <w:uiPriority w:val="99"/>
    <w:pPr>
      <w:spacing w:after="0" w:line="240" w:lineRule="auto"/>
    </w:pPr>
    <w:rPr>
      <w:kern w:val="2"/>
    </w:r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38"/>
    <w:uiPriority w:val="99"/>
    <w:pPr>
      <w:spacing w:after="0" w:line="240" w:lineRule="auto"/>
    </w:pPr>
    <w:rPr>
      <w:kern w:val="2"/>
    </w:r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38"/>
    <w:uiPriority w:val="99"/>
    <w:pPr>
      <w:spacing w:after="0" w:line="240" w:lineRule="auto"/>
    </w:pPr>
    <w:rPr>
      <w:kern w:val="2"/>
    </w:r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38"/>
    <w:uiPriority w:val="99"/>
    <w:pPr>
      <w:spacing w:after="0" w:line="240" w:lineRule="auto"/>
    </w:pPr>
    <w:rPr>
      <w:kern w:val="2"/>
    </w:r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38"/>
    <w:uiPriority w:val="99"/>
    <w:pPr>
      <w:spacing w:after="0" w:line="240" w:lineRule="auto"/>
    </w:pPr>
    <w:rPr>
      <w:kern w:val="2"/>
    </w:r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38"/>
    <w:uiPriority w:val="99"/>
    <w:pPr>
      <w:spacing w:after="0" w:line="240" w:lineRule="auto"/>
    </w:pPr>
    <w:rPr>
      <w:kern w:val="2"/>
    </w:r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38"/>
    <w:uiPriority w:val="99"/>
    <w:pPr>
      <w:spacing w:after="0" w:line="240" w:lineRule="auto"/>
    </w:pPr>
    <w:rPr>
      <w:kern w:val="2"/>
    </w:r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38"/>
    <w:uiPriority w:val="99"/>
    <w:pPr>
      <w:spacing w:after="0" w:line="240" w:lineRule="auto"/>
    </w:pPr>
    <w:rPr>
      <w:kern w:val="2"/>
    </w:r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38"/>
    <w:uiPriority w:val="99"/>
    <w:pPr>
      <w:spacing w:after="0" w:line="240" w:lineRule="auto"/>
    </w:pPr>
    <w:rPr>
      <w:kern w:val="2"/>
    </w:r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38"/>
    <w:uiPriority w:val="99"/>
    <w:pPr>
      <w:spacing w:after="0" w:line="240" w:lineRule="auto"/>
    </w:pPr>
    <w:rPr>
      <w:kern w:val="2"/>
    </w:r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38"/>
    <w:uiPriority w:val="99"/>
    <w:pPr>
      <w:spacing w:after="0" w:line="240" w:lineRule="auto"/>
    </w:pPr>
    <w:rPr>
      <w:kern w:val="2"/>
    </w:r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38"/>
    <w:uiPriority w:val="99"/>
    <w:pPr>
      <w:spacing w:after="0" w:line="240" w:lineRule="auto"/>
    </w:pPr>
    <w:rPr>
      <w:kern w:val="2"/>
    </w:r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38"/>
    <w:uiPriority w:val="99"/>
    <w:pPr>
      <w:spacing w:after="0" w:line="240" w:lineRule="auto"/>
    </w:pPr>
    <w:rPr>
      <w:kern w:val="2"/>
    </w:r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38"/>
    <w:uiPriority w:val="99"/>
    <w:pPr>
      <w:spacing w:after="0" w:line="240" w:lineRule="auto"/>
    </w:pPr>
    <w:rPr>
      <w:kern w:val="2"/>
    </w:r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38"/>
    <w:uiPriority w:val="99"/>
    <w:pPr>
      <w:spacing w:after="0" w:line="240" w:lineRule="auto"/>
    </w:pPr>
    <w:rPr>
      <w:kern w:val="2"/>
    </w:r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38"/>
    <w:uiPriority w:val="99"/>
    <w:pPr>
      <w:spacing w:after="0" w:line="240" w:lineRule="auto"/>
    </w:pPr>
    <w:rPr>
      <w:kern w:val="2"/>
    </w:r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38"/>
    <w:uiPriority w:val="99"/>
    <w:pPr>
      <w:spacing w:after="0" w:line="240" w:lineRule="auto"/>
    </w:pPr>
    <w:rPr>
      <w:kern w:val="2"/>
    </w:r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38"/>
    <w:uiPriority w:val="99"/>
    <w:pPr>
      <w:spacing w:after="0" w:line="240" w:lineRule="auto"/>
    </w:pPr>
    <w:rPr>
      <w:kern w:val="2"/>
    </w:r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38"/>
    <w:uiPriority w:val="99"/>
    <w:pPr>
      <w:spacing w:after="0" w:line="240" w:lineRule="auto"/>
    </w:pPr>
    <w:rPr>
      <w:kern w:val="2"/>
    </w:r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38"/>
    <w:uiPriority w:val="99"/>
    <w:pPr>
      <w:spacing w:after="0" w:line="240" w:lineRule="auto"/>
    </w:pPr>
    <w:rPr>
      <w:kern w:val="2"/>
    </w:r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38"/>
    <w:uiPriority w:val="99"/>
    <w:pPr>
      <w:spacing w:after="0" w:line="240" w:lineRule="auto"/>
    </w:pPr>
    <w:rPr>
      <w:kern w:val="2"/>
    </w:r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38"/>
    <w:uiPriority w:val="99"/>
    <w:pPr>
      <w:spacing w:after="0" w:line="240" w:lineRule="auto"/>
    </w:pPr>
    <w:rPr>
      <w:kern w:val="2"/>
    </w:r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38"/>
    <w:uiPriority w:val="99"/>
    <w:pPr>
      <w:spacing w:after="0" w:line="240" w:lineRule="auto"/>
    </w:pPr>
    <w:rPr>
      <w:kern w:val="2"/>
    </w:r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38"/>
    <w:uiPriority w:val="99"/>
    <w:pPr>
      <w:spacing w:after="0" w:line="240" w:lineRule="auto"/>
    </w:pPr>
    <w:rPr>
      <w:kern w:val="2"/>
    </w:r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38"/>
    <w:uiPriority w:val="99"/>
    <w:pPr>
      <w:spacing w:after="0" w:line="240" w:lineRule="auto"/>
    </w:pPr>
    <w:rPr>
      <w:kern w:val="2"/>
    </w:r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38"/>
    <w:uiPriority w:val="99"/>
    <w:pPr>
      <w:spacing w:after="0" w:line="240" w:lineRule="auto"/>
    </w:pPr>
    <w:rPr>
      <w:kern w:val="2"/>
    </w:r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38"/>
    <w:uiPriority w:val="99"/>
    <w:pPr>
      <w:spacing w:after="0" w:line="240" w:lineRule="auto"/>
    </w:pPr>
    <w:rPr>
      <w:kern w:val="2"/>
    </w:r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38"/>
    <w:uiPriority w:val="99"/>
    <w:pPr>
      <w:spacing w:after="0" w:line="240" w:lineRule="auto"/>
    </w:pPr>
    <w:rPr>
      <w:kern w:val="2"/>
    </w:r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38"/>
    <w:uiPriority w:val="99"/>
    <w:pPr>
      <w:spacing w:after="0" w:line="240" w:lineRule="auto"/>
    </w:pPr>
    <w:rPr>
      <w:kern w:val="2"/>
    </w:r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38"/>
    <w:uiPriority w:val="99"/>
    <w:pPr>
      <w:spacing w:after="0" w:line="240" w:lineRule="auto"/>
    </w:pPr>
    <w:rPr>
      <w:kern w:val="2"/>
    </w:r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38"/>
    <w:uiPriority w:val="99"/>
    <w:pPr>
      <w:spacing w:after="0" w:line="240" w:lineRule="auto"/>
    </w:pPr>
    <w:rPr>
      <w:kern w:val="2"/>
    </w:r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38"/>
    <w:uiPriority w:val="99"/>
    <w:pPr>
      <w:spacing w:after="0" w:line="240" w:lineRule="auto"/>
    </w:pPr>
    <w:rPr>
      <w:kern w:val="2"/>
    </w:r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38"/>
    <w:uiPriority w:val="99"/>
    <w:pPr>
      <w:spacing w:after="0" w:line="240" w:lineRule="auto"/>
    </w:pPr>
    <w:rPr>
      <w:kern w:val="2"/>
    </w:r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38"/>
    <w:uiPriority w:val="99"/>
    <w:pPr>
      <w:spacing w:after="0" w:line="240" w:lineRule="auto"/>
    </w:pPr>
    <w:rPr>
      <w:kern w:val="2"/>
    </w:r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38"/>
    <w:uiPriority w:val="99"/>
    <w:pPr>
      <w:spacing w:after="0" w:line="240" w:lineRule="auto"/>
    </w:pPr>
    <w:rPr>
      <w:kern w:val="2"/>
    </w:r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38"/>
    <w:uiPriority w:val="99"/>
    <w:pPr>
      <w:spacing w:after="0" w:line="240" w:lineRule="auto"/>
    </w:pPr>
    <w:rPr>
      <w:kern w:val="2"/>
    </w:r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38"/>
    <w:uiPriority w:val="99"/>
    <w:pPr>
      <w:spacing w:after="0" w:line="240" w:lineRule="auto"/>
    </w:pPr>
    <w:rPr>
      <w:kern w:val="2"/>
    </w:r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38"/>
    <w:uiPriority w:val="99"/>
    <w:pPr>
      <w:spacing w:after="0" w:line="240" w:lineRule="auto"/>
    </w:pPr>
    <w:rPr>
      <w:kern w:val="2"/>
    </w:r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37"/>
    <w:uiPriority w:val="99"/>
    <w:unhideWhenUsed/>
    <w:rPr>
      <w:vertAlign w:val="superscript"/>
    </w:rPr>
  </w:style>
  <w:style w:type="paragraph" w:styleId="177">
    <w:name w:val="endnote text"/>
    <w:basedOn w:val="6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37"/>
    <w:uiPriority w:val="99"/>
    <w:semiHidden/>
    <w:unhideWhenUsed/>
    <w:rPr>
      <w:vertAlign w:val="superscript"/>
    </w:rPr>
  </w:style>
  <w:style w:type="paragraph" w:styleId="180">
    <w:name w:val="toc 1"/>
    <w:basedOn w:val="633"/>
    <w:next w:val="633"/>
    <w:uiPriority w:val="39"/>
    <w:unhideWhenUsed/>
    <w:pPr>
      <w:ind w:left="0" w:right="0" w:firstLine="0"/>
      <w:spacing w:after="57"/>
    </w:pPr>
  </w:style>
  <w:style w:type="paragraph" w:styleId="181">
    <w:name w:val="toc 2"/>
    <w:basedOn w:val="633"/>
    <w:next w:val="633"/>
    <w:uiPriority w:val="39"/>
    <w:unhideWhenUsed/>
    <w:pPr>
      <w:ind w:left="283" w:right="0" w:firstLine="0"/>
      <w:spacing w:after="57"/>
    </w:pPr>
  </w:style>
  <w:style w:type="paragraph" w:styleId="182">
    <w:name w:val="toc 3"/>
    <w:basedOn w:val="633"/>
    <w:next w:val="633"/>
    <w:uiPriority w:val="39"/>
    <w:unhideWhenUsed/>
    <w:pPr>
      <w:ind w:left="567" w:right="0" w:firstLine="0"/>
      <w:spacing w:after="57"/>
    </w:pPr>
  </w:style>
  <w:style w:type="paragraph" w:styleId="183">
    <w:name w:val="toc 4"/>
    <w:basedOn w:val="633"/>
    <w:next w:val="633"/>
    <w:uiPriority w:val="39"/>
    <w:unhideWhenUsed/>
    <w:pPr>
      <w:ind w:left="850" w:right="0" w:firstLine="0"/>
      <w:spacing w:after="57"/>
    </w:pPr>
  </w:style>
  <w:style w:type="paragraph" w:styleId="184">
    <w:name w:val="toc 5"/>
    <w:basedOn w:val="633"/>
    <w:next w:val="633"/>
    <w:uiPriority w:val="39"/>
    <w:unhideWhenUsed/>
    <w:pPr>
      <w:ind w:left="1134" w:right="0" w:firstLine="0"/>
      <w:spacing w:after="57"/>
    </w:pPr>
  </w:style>
  <w:style w:type="paragraph" w:styleId="186">
    <w:name w:val="toc 7"/>
    <w:basedOn w:val="633"/>
    <w:next w:val="633"/>
    <w:uiPriority w:val="39"/>
    <w:unhideWhenUsed/>
    <w:pPr>
      <w:ind w:left="1701" w:right="0" w:firstLine="0"/>
      <w:spacing w:after="57"/>
    </w:pPr>
  </w:style>
  <w:style w:type="paragraph" w:styleId="187">
    <w:name w:val="toc 8"/>
    <w:basedOn w:val="633"/>
    <w:next w:val="633"/>
    <w:uiPriority w:val="39"/>
    <w:unhideWhenUsed/>
    <w:pPr>
      <w:ind w:left="1984" w:right="0" w:firstLine="0"/>
      <w:spacing w:after="57"/>
    </w:pPr>
  </w:style>
  <w:style w:type="paragraph" w:styleId="188">
    <w:name w:val="toc 9"/>
    <w:basedOn w:val="633"/>
    <w:next w:val="633"/>
    <w:uiPriority w:val="39"/>
    <w:unhideWhenUsed/>
    <w:pPr>
      <w:ind w:left="2268" w:right="0" w:firstLine="0"/>
      <w:spacing w:after="57"/>
    </w:pPr>
  </w:style>
  <w:style w:type="paragraph" w:styleId="189">
    <w:name w:val="TOC Heading"/>
    <w:uiPriority w:val="39"/>
    <w:unhideWhenUsed/>
    <w:rPr>
      <w:kern w:val="2"/>
    </w:rPr>
  </w:style>
  <w:style w:type="paragraph" w:styleId="190">
    <w:name w:val="table of figures"/>
    <w:basedOn w:val="633"/>
    <w:next w:val="633"/>
    <w:uiPriority w:val="99"/>
    <w:unhideWhenUsed/>
    <w:pPr>
      <w:spacing w:after="0" w:afterAutospacing="0"/>
    </w:pPr>
  </w:style>
  <w:style w:type="paragraph" w:styleId="633" w:default="1">
    <w:name w:val="Normal"/>
    <w:next w:val="639"/>
    <w:uiPriority w:val="0"/>
    <w:qFormat/>
    <w:pPr>
      <w:jc w:val="both"/>
      <w:widowControl w:val="off"/>
    </w:pPr>
    <w:rPr>
      <w:rFonts w:ascii="Calibri" w:hAnsi="Calibri" w:eastAsia="宋体" w:cs="Times New Roman"/>
      <w:kern w:val="2"/>
      <w:sz w:val="21"/>
      <w:szCs w:val="22"/>
      <w:lang w:val="en-US" w:eastAsia="zh-CN" w:bidi="ar-SA"/>
    </w:rPr>
  </w:style>
  <w:style w:type="paragraph" w:styleId="634">
    <w:name w:val="Heading 1"/>
    <w:basedOn w:val="633"/>
    <w:next w:val="633"/>
    <w:uiPriority w:val="0"/>
    <w:qFormat/>
    <w:pPr>
      <w:keepLines/>
      <w:keepNext/>
      <w:spacing w:before="340" w:beforeAutospacing="0" w:after="330" w:afterAutospacing="0" w:line="576" w:lineRule="auto"/>
      <w:outlineLvl w:val="0"/>
    </w:pPr>
    <w:rPr>
      <w:b/>
      <w:kern w:val="44"/>
      <w:sz w:val="44"/>
    </w:rPr>
  </w:style>
  <w:style w:type="paragraph" w:styleId="635">
    <w:name w:val="Heading 2"/>
    <w:basedOn w:val="633"/>
    <w:next w:val="633"/>
    <w:link w:val="653"/>
    <w:uiPriority w:val="0"/>
    <w:qFormat/>
    <w:pPr>
      <w:keepLines/>
      <w:keepNext/>
      <w:spacing w:before="260" w:after="260" w:line="416" w:lineRule="auto"/>
      <w:outlineLvl w:val="1"/>
    </w:pPr>
    <w:rPr>
      <w:rFonts w:ascii="Arial" w:hAnsi="Arial" w:eastAsia="黑体"/>
      <w:b/>
      <w:bCs/>
      <w:sz w:val="32"/>
      <w:szCs w:val="32"/>
    </w:rPr>
  </w:style>
  <w:style w:type="paragraph" w:styleId="636">
    <w:name w:val="Heading 3"/>
    <w:basedOn w:val="633"/>
    <w:next w:val="633"/>
    <w:uiPriority w:val="0"/>
    <w:semiHidden/>
    <w:unhideWhenUsed/>
    <w:qFormat/>
    <w:pPr>
      <w:jc w:val="left"/>
      <w:spacing w:before="0" w:beforeAutospacing="1" w:after="0" w:afterAutospacing="1"/>
    </w:pPr>
    <w:rPr>
      <w:rFonts w:hint="eastAsia" w:ascii="宋体" w:hAnsi="宋体" w:eastAsia="宋体" w:cs="宋体"/>
      <w:b/>
      <w:bCs/>
      <w:kern w:val="0"/>
      <w:sz w:val="27"/>
      <w:szCs w:val="27"/>
      <w:lang w:val="en-US" w:eastAsia="zh-CN" w:bidi="ar"/>
    </w:rPr>
  </w:style>
  <w:style w:type="character" w:styleId="637" w:default="1">
    <w:name w:val="Default Paragraph Font"/>
    <w:uiPriority w:val="1"/>
    <w:semiHidden/>
    <w:unhideWhenUsed/>
    <w:qFormat/>
    <w:rPr>
      <w:kern w:val="2"/>
    </w:rPr>
  </w:style>
  <w:style w:type="table" w:styleId="638" w:default="1">
    <w:name w:val="Normal Table"/>
    <w:uiPriority w:val="99"/>
    <w:semiHidden/>
    <w:unhideWhenUsed/>
    <w:qFormat/>
    <w:rPr>
      <w:kern w:val="2"/>
    </w:rPr>
    <w:tblPr>
      <w:tblLayout w:type="fixed"/>
      <w:tblCellMar>
        <w:left w:w="108" w:type="dxa"/>
        <w:top w:w="0" w:type="dxa"/>
        <w:right w:w="108" w:type="dxa"/>
        <w:bottom w:w="0" w:type="dxa"/>
      </w:tblCellMar>
    </w:tblPr>
  </w:style>
  <w:style w:type="paragraph" w:styleId="639">
    <w:name w:val="Body Text"/>
    <w:basedOn w:val="633"/>
    <w:next w:val="633"/>
    <w:link w:val="654"/>
    <w:uiPriority w:val="0"/>
    <w:qFormat/>
    <w:pPr>
      <w:spacing w:after="120"/>
    </w:pPr>
    <w:rPr>
      <w:kern w:val="2"/>
    </w:rPr>
  </w:style>
  <w:style w:type="paragraph" w:styleId="640">
    <w:name w:val="Body Text First Indent"/>
    <w:basedOn w:val="639"/>
    <w:link w:val="655"/>
    <w:uiPriority w:val="0"/>
    <w:qFormat/>
    <w:pPr>
      <w:ind w:firstLine="420" w:firstLineChars="100"/>
    </w:pPr>
    <w:rPr>
      <w:kern w:val="2"/>
    </w:rPr>
  </w:style>
  <w:style w:type="paragraph" w:styleId="641">
    <w:name w:val="Normal Indent"/>
    <w:basedOn w:val="633"/>
    <w:uiPriority w:val="0"/>
    <w:qFormat/>
    <w:pPr>
      <w:ind w:firstLine="420" w:firstLineChars="200"/>
    </w:pPr>
    <w:rPr>
      <w:rFonts w:ascii="Times New Roman" w:hAnsi="Times New Roman"/>
      <w:szCs w:val="24"/>
    </w:rPr>
  </w:style>
  <w:style w:type="paragraph" w:styleId="642">
    <w:name w:val="Balloon Text"/>
    <w:basedOn w:val="633"/>
    <w:link w:val="651"/>
    <w:uiPriority w:val="0"/>
    <w:qFormat/>
    <w:rPr>
      <w:sz w:val="18"/>
      <w:szCs w:val="18"/>
    </w:rPr>
  </w:style>
  <w:style w:type="paragraph" w:styleId="643">
    <w:name w:val="Footer"/>
    <w:basedOn w:val="633"/>
    <w:link w:val="650"/>
    <w:uiPriority w:val="99"/>
    <w:qFormat/>
    <w:pPr>
      <w:snapToGrid w:val="0"/>
      <w:jc w:val="left"/>
      <w:tabs>
        <w:tab w:val="center" w:pos="4153" w:leader="none"/>
        <w:tab w:val="right" w:pos="8306" w:leader="none"/>
      </w:tabs>
    </w:pPr>
    <w:rPr>
      <w:sz w:val="18"/>
      <w:szCs w:val="18"/>
    </w:rPr>
  </w:style>
  <w:style w:type="paragraph" w:styleId="644">
    <w:name w:val="Header"/>
    <w:basedOn w:val="633"/>
    <w:link w:val="649"/>
    <w:uiPriority w:val="0"/>
    <w:qFormat/>
    <w:pPr>
      <w:snapToGrid w:val="0"/>
      <w:jc w:val="center"/>
      <w:tabs>
        <w:tab w:val="center" w:pos="4153" w:leader="none"/>
        <w:tab w:val="right" w:pos="8306" w:leader="none"/>
      </w:tabs>
      <w:pBdr>
        <w:bottom w:val="single" w:color="auto" w:sz="6" w:space="1"/>
      </w:pBdr>
    </w:pPr>
    <w:rPr>
      <w:sz w:val="18"/>
      <w:szCs w:val="18"/>
    </w:rPr>
  </w:style>
  <w:style w:type="paragraph" w:styleId="645">
    <w:name w:val="toc 6"/>
    <w:basedOn w:val="633"/>
    <w:next w:val="633"/>
    <w:uiPriority w:val="0"/>
    <w:qFormat/>
    <w:pPr>
      <w:ind w:left="2100"/>
      <w:tabs>
        <w:tab w:val="left" w:pos="0" w:leader="none"/>
      </w:tabs>
    </w:pPr>
    <w:rPr>
      <w:kern w:val="2"/>
    </w:rPr>
  </w:style>
  <w:style w:type="paragraph" w:styleId="646">
    <w:name w:val="Normal (Web)"/>
    <w:basedOn w:val="633"/>
    <w:uiPriority w:val="0"/>
    <w:qFormat/>
    <w:pPr>
      <w:ind w:left="0" w:right="0"/>
      <w:jc w:val="left"/>
      <w:spacing w:before="0" w:beforeAutospacing="1" w:after="0" w:afterAutospacing="1"/>
    </w:pPr>
    <w:rPr>
      <w:kern w:val="0"/>
      <w:sz w:val="24"/>
      <w:lang w:val="en-US" w:eastAsia="zh-CN" w:bidi="ar"/>
    </w:rPr>
  </w:style>
  <w:style w:type="character" w:styleId="647">
    <w:name w:val="Strong"/>
    <w:basedOn w:val="637"/>
    <w:uiPriority w:val="0"/>
    <w:qFormat/>
    <w:rPr>
      <w:b/>
    </w:rPr>
  </w:style>
  <w:style w:type="table" w:styleId="648">
    <w:name w:val="Table Grid"/>
    <w:basedOn w:val="638"/>
    <w:uiPriority w:val="0"/>
    <w:qFormat/>
    <w:pPr>
      <w:jc w:val="both"/>
      <w:widowControl w:val="off"/>
    </w:pPr>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649" w:customStyle="1">
    <w:name w:val="页眉 Char"/>
    <w:basedOn w:val="637"/>
    <w:link w:val="644"/>
    <w:uiPriority w:val="0"/>
    <w:qFormat/>
    <w:rPr>
      <w:kern w:val="2"/>
      <w:sz w:val="18"/>
      <w:szCs w:val="18"/>
    </w:rPr>
  </w:style>
  <w:style w:type="character" w:styleId="650" w:customStyle="1">
    <w:name w:val="页脚 Char"/>
    <w:basedOn w:val="637"/>
    <w:link w:val="643"/>
    <w:uiPriority w:val="99"/>
    <w:qFormat/>
    <w:rPr>
      <w:kern w:val="2"/>
      <w:sz w:val="18"/>
      <w:szCs w:val="18"/>
    </w:rPr>
  </w:style>
  <w:style w:type="character" w:styleId="651" w:customStyle="1">
    <w:name w:val="批注框文本 Char"/>
    <w:basedOn w:val="637"/>
    <w:link w:val="642"/>
    <w:uiPriority w:val="0"/>
    <w:qFormat/>
    <w:rPr>
      <w:kern w:val="2"/>
      <w:sz w:val="18"/>
      <w:szCs w:val="18"/>
    </w:rPr>
  </w:style>
  <w:style w:type="paragraph" w:styleId="652">
    <w:name w:val="List Paragraph"/>
    <w:basedOn w:val="633"/>
    <w:uiPriority w:val="99"/>
    <w:qFormat/>
    <w:pPr>
      <w:ind w:firstLine="420" w:firstLineChars="200"/>
    </w:pPr>
    <w:rPr>
      <w:kern w:val="2"/>
    </w:rPr>
  </w:style>
  <w:style w:type="character" w:styleId="653" w:customStyle="1">
    <w:name w:val="标题 2 Char"/>
    <w:basedOn w:val="637"/>
    <w:link w:val="635"/>
    <w:uiPriority w:val="0"/>
    <w:qFormat/>
    <w:rPr>
      <w:rFonts w:ascii="Arial" w:hAnsi="Arial" w:eastAsia="黑体"/>
      <w:b/>
      <w:bCs/>
      <w:kern w:val="2"/>
      <w:sz w:val="32"/>
      <w:szCs w:val="32"/>
    </w:rPr>
  </w:style>
  <w:style w:type="character" w:styleId="654" w:customStyle="1">
    <w:name w:val="正文文本 Char"/>
    <w:basedOn w:val="637"/>
    <w:link w:val="639"/>
    <w:uiPriority w:val="0"/>
    <w:qFormat/>
    <w:rPr>
      <w:kern w:val="2"/>
      <w:sz w:val="21"/>
      <w:szCs w:val="22"/>
    </w:rPr>
  </w:style>
  <w:style w:type="character" w:styleId="655" w:customStyle="1">
    <w:name w:val="正文首行缩进 Char"/>
    <w:basedOn w:val="654"/>
    <w:link w:val="640"/>
    <w:uiPriority w:val="0"/>
    <w:qFormat/>
    <w:rPr>
      <w:kern w:val="2"/>
      <w:sz w:val="21"/>
      <w:szCs w:val="22"/>
    </w:rPr>
  </w:style>
  <w:style w:type="paragraph" w:styleId="656" w:customStyle="1">
    <w:name w:val="reader-word-layer"/>
    <w:basedOn w:val="633"/>
    <w:uiPriority w:val="0"/>
    <w:qFormat/>
    <w:pPr>
      <w:jc w:val="left"/>
      <w:spacing w:before="100" w:beforeAutospacing="1" w:after="100" w:afterAutospacing="1"/>
      <w:widowControl/>
    </w:pPr>
    <w:rPr>
      <w:rFonts w:ascii="宋体" w:hAnsi="Times New Roman" w:cs="宋体"/>
      <w:kern w:val="0"/>
      <w:sz w:val="24"/>
      <w:szCs w:val="24"/>
    </w:rPr>
  </w:style>
  <w:style w:type="character" w:styleId="657" w:customStyle="1">
    <w:name w:val="font21"/>
    <w:basedOn w:val="637"/>
    <w:uiPriority w:val="0"/>
    <w:qFormat/>
    <w:rPr>
      <w:rFonts w:hint="eastAsia" w:ascii="宋体" w:hAnsi="宋体" w:eastAsia="宋体" w:cs="宋体"/>
      <w:color w:val="000000"/>
      <w:sz w:val="20"/>
      <w:szCs w:val="20"/>
      <w:u w:val="none"/>
    </w:rPr>
  </w:style>
  <w:style w:type="paragraph" w:styleId="658" w:customStyle="1">
    <w:name w:val="20、第五章“(一)”三级标题"/>
    <w:basedOn w:val="659"/>
    <w:uiPriority w:val="0"/>
    <w:qFormat/>
    <w:pPr>
      <w:numPr>
        <w:ilvl w:val="0"/>
        <w:numId w:val="1"/>
      </w:numPr>
      <w:jc w:val="center"/>
      <w:pageBreakBefore/>
      <w:spacing w:before="50" w:after="50"/>
      <w:tabs>
        <w:tab w:val="left" w:pos="0" w:leader="none"/>
      </w:tabs>
      <w:outlineLvl w:val="2"/>
    </w:pPr>
    <w:rPr>
      <w:b/>
      <w:sz w:val="28"/>
    </w:rPr>
  </w:style>
  <w:style w:type="paragraph" w:styleId="659" w:customStyle="1">
    <w:name w:val="01、普通正文"/>
    <w:basedOn w:val="633"/>
    <w:next w:val="645"/>
    <w:uiPriority w:val="0"/>
    <w:qFormat/>
    <w:pPr>
      <w:wordWrap w:val="0"/>
      <w:topLinePunct/>
      <w:tabs>
        <w:tab w:val="left" w:pos="0" w:leader="none"/>
      </w:tabs>
    </w:pPr>
    <w:rPr>
      <w:snapToGrid w:val="0"/>
    </w:rPr>
  </w:style>
  <w:style w:type="paragraph" w:styleId="660" w:customStyle="1">
    <w:name w:val="02、首行缩进2字符正文"/>
    <w:basedOn w:val="633"/>
    <w:uiPriority w:val="0"/>
    <w:qFormat/>
    <w:pPr>
      <w:wordWrap w:val="0"/>
      <w:topLinePunct/>
      <w:ind w:firstLine="480" w:firstLineChars="200"/>
      <w:tabs>
        <w:tab w:val="left" w:pos="0" w:leader="none"/>
      </w:tabs>
    </w:pPr>
    <w:rPr>
      <w:kern w:val="2"/>
    </w:rPr>
  </w:style>
  <w:style w:type="paragraph" w:styleId="661" w:customStyle="1">
    <w:name w:val="03、“注：”正文(加粗，首行缩进2字符)"/>
    <w:basedOn w:val="659"/>
    <w:uiPriority w:val="0"/>
    <w:qFormat/>
    <w:pPr>
      <w:ind w:firstLine="480" w:firstLineChars="200"/>
    </w:pPr>
    <w:rPr>
      <w:b/>
    </w:rPr>
  </w:style>
  <w:style w:type="paragraph" w:styleId="662" w:customStyle="1">
    <w:name w:val="06、“1.”正文四级标题"/>
    <w:basedOn w:val="633"/>
    <w:uiPriority w:val="0"/>
    <w:qFormat/>
    <w:pPr>
      <w:numPr>
        <w:ilvl w:val="2"/>
        <w:numId w:val="2"/>
      </w:numPr>
      <w:wordWrap w:val="0"/>
      <w:topLinePunct/>
      <w:ind w:firstLine="803" w:firstLineChars="200"/>
      <w:tabs>
        <w:tab w:val="left" w:pos="0" w:leader="none"/>
      </w:tabs>
    </w:pPr>
    <w:rPr>
      <w:snapToGrid w:val="0"/>
    </w:rPr>
  </w:style>
  <w:style w:type="paragraph" w:styleId="663" w:customStyle="1">
    <w:name w:val="13、表格内居中正文"/>
    <w:basedOn w:val="633"/>
    <w:uiPriority w:val="0"/>
    <w:qFormat/>
    <w:pPr>
      <w:wordWrap w:val="0"/>
      <w:topLinePunct/>
      <w:jc w:val="center"/>
      <w:spacing w:line="360" w:lineRule="exact"/>
      <w:tabs>
        <w:tab w:val="left" w:pos="0" w:leader="none"/>
      </w:tabs>
    </w:pPr>
    <w:rPr>
      <w:sz w:val="21"/>
    </w:rPr>
  </w:style>
  <w:style w:type="paragraph" w:styleId="664" w:customStyle="1">
    <w:name w:val="Plain Text1"/>
    <w:basedOn w:val="633"/>
    <w:uiPriority w:val="99"/>
    <w:qFormat/>
    <w:pPr>
      <w:adjustRightInd w:val="0"/>
      <w:jc w:val="left"/>
      <w:tabs>
        <w:tab w:val="left" w:pos="0" w:leader="none"/>
      </w:tabs>
      <w:textAlignment w:val="baseline"/>
    </w:pPr>
    <w:rPr>
      <w:rFonts w:ascii="宋体" w:hAnsi="Courier New" w:cs="宋体"/>
      <w:sz w:val="24"/>
      <w:szCs w:val="24"/>
    </w:rPr>
  </w:style>
  <w:style w:type="numbering" w:styleId="4717" w:default="1">
    <w:name w:val="No List"/>
    <w:uiPriority w:val="99"/>
    <w:semiHidden/>
    <w:unhideWhenUsed/>
    <w:rPr>
      <w:kern w:val="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iWebEditor/1.6.23.0</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闵学凤</cp:lastModifiedBy>
  <cp:revision>74</cp:revision>
  <dcterms:created xsi:type="dcterms:W3CDTF">2023-06-07T21:56:00Z</dcterms:created>
  <dcterms:modified xsi:type="dcterms:W3CDTF">2025-03-28T01:22:17Z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